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0" w:line="240" w:lineRule="auto"/>
        <w:jc w:val="center"/>
        <w:rPr>
          <w:rFonts w:ascii="Arial" w:hAnsi="Arial" w:eastAsia="Times New Roman" w:cs="Arial"/>
          <w:i/>
          <w:iCs/>
          <w:color w:val="FF0000"/>
          <w:sz w:val="21"/>
          <w:szCs w:val="21"/>
          <w:lang w:eastAsia="ru-RU"/>
        </w:rPr>
      </w:pPr>
      <w:bookmarkStart w:id="0" w:name="_GoBack"/>
      <w:bookmarkEnd w:id="0"/>
      <w:r>
        <w:rPr>
          <w:rFonts w:ascii="Times New Roman" w:hAnsi="Times New Roman" w:eastAsia="Times New Roman" w:cs="Times New Roman"/>
          <w:i/>
          <w:iCs/>
          <w:color w:val="FF0000"/>
          <w:sz w:val="36"/>
          <w:szCs w:val="36"/>
          <w:lang w:eastAsia="ru-RU"/>
        </w:rPr>
        <w:t xml:space="preserve">КРАТКОСРОЧНЫЙ ПРОЕКТ  </w:t>
      </w:r>
    </w:p>
    <w:p>
      <w:pPr>
        <w:shd w:val="clear" w:color="auto" w:fill="FFFFFF"/>
        <w:spacing w:after="0" w:line="240" w:lineRule="auto"/>
        <w:jc w:val="center"/>
        <w:rPr>
          <w:rFonts w:ascii="Arial" w:hAnsi="Arial" w:eastAsia="Times New Roman" w:cs="Arial"/>
          <w:i/>
          <w:iCs/>
          <w:color w:val="FF0000"/>
          <w:sz w:val="21"/>
          <w:szCs w:val="21"/>
          <w:lang w:eastAsia="ru-RU"/>
        </w:rPr>
      </w:pPr>
      <w:r>
        <w:rPr>
          <w:rFonts w:ascii="Times New Roman" w:hAnsi="Times New Roman" w:eastAsia="Times New Roman" w:cs="Times New Roman"/>
          <w:i/>
          <w:iCs/>
          <w:color w:val="FF0000"/>
          <w:sz w:val="36"/>
          <w:szCs w:val="36"/>
          <w:lang w:eastAsia="ru-RU"/>
        </w:rPr>
        <w:t>«КНИЖКА-МАЛЫШКА»</w:t>
      </w:r>
    </w:p>
    <w:p>
      <w:pPr>
        <w:shd w:val="clear" w:color="auto" w:fill="FFFFFF"/>
        <w:spacing w:after="0" w:line="240" w:lineRule="auto"/>
        <w:jc w:val="center"/>
        <w:rPr>
          <w:rFonts w:ascii="Times New Roman" w:hAnsi="Times New Roman" w:eastAsia="Times New Roman" w:cs="Times New Roman"/>
          <w:i/>
          <w:iCs/>
          <w:color w:val="FF0000"/>
          <w:sz w:val="36"/>
          <w:szCs w:val="36"/>
          <w:lang w:eastAsia="ru-RU"/>
        </w:rPr>
      </w:pPr>
      <w:r>
        <w:rPr>
          <w:rFonts w:ascii="Times New Roman" w:hAnsi="Times New Roman" w:eastAsia="Times New Roman" w:cs="Times New Roman"/>
          <w:i/>
          <w:iCs/>
          <w:color w:val="FF0000"/>
          <w:sz w:val="36"/>
          <w:szCs w:val="36"/>
          <w:lang w:eastAsia="ru-RU"/>
        </w:rPr>
        <w:t xml:space="preserve">   ПОДГОТОВИТЕЛЬНАЯ «Б» ГРУППА</w:t>
      </w:r>
    </w:p>
    <w:p>
      <w:pPr>
        <w:shd w:val="clear" w:color="auto" w:fill="FFFFFF"/>
        <w:spacing w:after="0" w:line="240" w:lineRule="auto"/>
        <w:jc w:val="center"/>
        <w:rPr>
          <w:rFonts w:ascii="Times New Roman" w:hAnsi="Times New Roman" w:eastAsia="Times New Roman" w:cs="Times New Roman"/>
          <w:i/>
          <w:iCs/>
          <w:color w:val="FF0000"/>
          <w:sz w:val="36"/>
          <w:szCs w:val="36"/>
          <w:lang w:eastAsia="ru-RU"/>
        </w:rPr>
      </w:pPr>
    </w:p>
    <w:p>
      <w:pPr>
        <w:shd w:val="clear" w:color="auto" w:fill="FFFFFF"/>
        <w:spacing w:after="0" w:line="240" w:lineRule="auto"/>
        <w:jc w:val="center"/>
        <w:rPr>
          <w:rFonts w:ascii="Arial" w:hAnsi="Arial" w:eastAsia="Times New Roman" w:cs="Arial"/>
          <w:color w:val="181818"/>
          <w:sz w:val="21"/>
          <w:szCs w:val="21"/>
          <w:lang w:eastAsia="ru-RU"/>
        </w:rPr>
      </w:pPr>
      <w:r>
        <w:rPr>
          <w:rFonts w:ascii="Times New Roman" w:hAnsi="Times New Roman" w:eastAsia="Times New Roman" w:cs="Times New Roman"/>
          <w:color w:val="181818"/>
          <w:sz w:val="36"/>
          <w:szCs w:val="36"/>
          <w:lang w:eastAsia="ru-RU"/>
        </w:rPr>
        <w:t xml:space="preserve"> </w:t>
      </w:r>
    </w:p>
    <w:p>
      <w:pPr>
        <w:shd w:val="clear" w:color="auto" w:fill="FFFFFF"/>
        <w:spacing w:after="0" w:line="240" w:lineRule="auto"/>
        <w:jc w:val="center"/>
        <w:rPr>
          <w:rFonts w:ascii="Arial" w:hAnsi="Arial" w:eastAsia="Times New Roman" w:cs="Arial"/>
          <w:b/>
          <w:bCs/>
          <w:color w:val="000000"/>
          <w:sz w:val="27"/>
          <w:szCs w:val="27"/>
          <w:lang w:eastAsia="ru-RU"/>
        </w:rPr>
      </w:pPr>
      <w:r>
        <w:rPr>
          <w:rFonts w:ascii="Arial" w:hAnsi="Arial" w:eastAsia="Times New Roman" w:cs="Arial"/>
          <w:b/>
          <w:bCs/>
          <w:color w:val="000000"/>
          <w:sz w:val="27"/>
          <w:szCs w:val="27"/>
          <w:lang w:eastAsia="ru-RU"/>
        </w:rPr>
        <w:drawing>
          <wp:inline distT="0" distB="0" distL="0" distR="0">
            <wp:extent cx="5940425" cy="3915410"/>
            <wp:effectExtent l="0" t="0" r="3175" b="8890"/>
            <wp:docPr id="11" name="Рисунок 1" descr="C:\Users\ilona\Desktop\фотки новые\image-18-02-23-05-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C:\Users\ilona\Desktop\фотки новые\image-18-02-23-05-56-2.jpeg"/>
                    <pic:cNvPicPr>
                      <a:picLocks noChangeAspect="1" noChangeArrowheads="1"/>
                    </pic:cNvPicPr>
                  </pic:nvPicPr>
                  <pic:blipFill>
                    <a:blip r:embed="rId6"/>
                    <a:srcRect/>
                    <a:stretch>
                      <a:fillRect/>
                    </a:stretch>
                  </pic:blipFill>
                  <pic:spPr>
                    <a:xfrm>
                      <a:off x="0" y="0"/>
                      <a:ext cx="5940425" cy="3915807"/>
                    </a:xfrm>
                    <a:prstGeom prst="rect">
                      <a:avLst/>
                    </a:prstGeom>
                    <a:noFill/>
                    <a:ln w="9525">
                      <a:noFill/>
                      <a:miter lim="800000"/>
                      <a:headEnd/>
                      <a:tailEnd/>
                    </a:ln>
                  </pic:spPr>
                </pic:pic>
              </a:graphicData>
            </a:graphic>
          </wp:inline>
        </w:drawing>
      </w:r>
    </w:p>
    <w:p>
      <w:pPr>
        <w:shd w:val="clear" w:color="auto" w:fill="FFFFFF"/>
        <w:spacing w:after="0" w:line="240" w:lineRule="auto"/>
        <w:jc w:val="center"/>
        <w:rPr>
          <w:rFonts w:ascii="Arial" w:hAnsi="Arial" w:eastAsia="Times New Roman" w:cs="Arial"/>
          <w:b/>
          <w:bCs/>
          <w:color w:val="000000"/>
          <w:sz w:val="27"/>
          <w:szCs w:val="27"/>
          <w:lang w:eastAsia="ru-RU"/>
        </w:rPr>
      </w:pPr>
    </w:p>
    <w:p>
      <w:pPr>
        <w:shd w:val="clear" w:color="auto" w:fill="FFFFFF"/>
        <w:spacing w:after="0" w:line="240" w:lineRule="auto"/>
        <w:jc w:val="center"/>
        <w:rPr>
          <w:rFonts w:ascii="Arial" w:hAnsi="Arial" w:eastAsia="Times New Roman" w:cs="Arial"/>
          <w:b/>
          <w:bCs/>
          <w:color w:val="000000"/>
          <w:sz w:val="27"/>
          <w:szCs w:val="27"/>
          <w:lang w:eastAsia="ru-RU"/>
        </w:rPr>
      </w:pPr>
    </w:p>
    <w:p>
      <w:pPr>
        <w:shd w:val="clear" w:color="auto" w:fill="FFFFFF"/>
        <w:spacing w:after="0" w:line="240" w:lineRule="auto"/>
        <w:jc w:val="center"/>
        <w:rPr>
          <w:rFonts w:ascii="Arial" w:hAnsi="Arial" w:eastAsia="Times New Roman" w:cs="Arial"/>
          <w:color w:val="FF0000"/>
          <w:sz w:val="21"/>
          <w:szCs w:val="21"/>
          <w:lang w:eastAsia="ru-RU"/>
        </w:rPr>
      </w:pPr>
      <w:r>
        <w:rPr>
          <w:rFonts w:hint="default" w:ascii="Arial" w:hAnsi="Arial" w:eastAsia="Times New Roman" w:cs="Arial"/>
          <w:b/>
          <w:bCs/>
          <w:color w:val="FF0000"/>
          <w:sz w:val="27"/>
          <w:szCs w:val="27"/>
          <w:lang w:val="en-US" w:eastAsia="ru-RU"/>
        </w:rPr>
        <w:t>2023 год</w:t>
      </w:r>
    </w:p>
    <w:p>
      <w:pPr>
        <w:shd w:val="clear" w:color="auto" w:fill="FFFFFF"/>
        <w:spacing w:after="0" w:line="240" w:lineRule="auto"/>
        <w:jc w:val="right"/>
        <w:rPr>
          <w:rFonts w:ascii="Times New Roman" w:hAnsi="Times New Roman" w:eastAsia="Times New Roman" w:cs="Times New Roman"/>
          <w:color w:val="181818"/>
          <w:sz w:val="28"/>
          <w:szCs w:val="28"/>
          <w:lang w:eastAsia="ru-RU"/>
        </w:rPr>
      </w:pPr>
    </w:p>
    <w:p>
      <w:pPr>
        <w:shd w:val="clear" w:color="auto" w:fill="FFFFFF"/>
        <w:spacing w:after="0" w:line="240" w:lineRule="auto"/>
        <w:jc w:val="both"/>
        <w:rPr>
          <w:rFonts w:ascii="Arial" w:hAnsi="Arial" w:eastAsia="Times New Roman" w:cs="Arial"/>
          <w:color w:val="181818"/>
          <w:sz w:val="21"/>
          <w:szCs w:val="21"/>
          <w:lang w:eastAsia="ru-RU"/>
        </w:rPr>
      </w:pPr>
    </w:p>
    <w:p>
      <w:pPr>
        <w:shd w:val="clear" w:color="auto" w:fill="FFFFFF"/>
        <w:spacing w:after="0" w:line="240" w:lineRule="auto"/>
        <w:jc w:val="center"/>
        <w:rPr>
          <w:rFonts w:ascii="Times New Roman" w:hAnsi="Times New Roman" w:eastAsia="Times New Roman" w:cs="Times New Roman"/>
          <w:color w:val="181818"/>
          <w:sz w:val="36"/>
          <w:szCs w:val="36"/>
          <w:lang w:eastAsia="ru-RU"/>
        </w:rPr>
      </w:pPr>
    </w:p>
    <w:p>
      <w:pPr>
        <w:shd w:val="clear" w:color="auto" w:fill="FFFFFF"/>
        <w:spacing w:after="0" w:line="240" w:lineRule="auto"/>
        <w:jc w:val="center"/>
        <w:rPr>
          <w:rFonts w:ascii="Times New Roman" w:hAnsi="Times New Roman" w:eastAsia="Times New Roman" w:cs="Times New Roman"/>
          <w:color w:val="181818"/>
          <w:sz w:val="36"/>
          <w:szCs w:val="36"/>
          <w:lang w:eastAsia="ru-RU"/>
        </w:rPr>
      </w:pPr>
    </w:p>
    <w:p>
      <w:pPr>
        <w:shd w:val="clear" w:color="auto" w:fill="FFFFFF"/>
        <w:spacing w:after="0" w:line="240" w:lineRule="auto"/>
        <w:jc w:val="center"/>
        <w:rPr>
          <w:rFonts w:ascii="Times New Roman" w:hAnsi="Times New Roman" w:eastAsia="Times New Roman" w:cs="Times New Roman"/>
          <w:color w:val="181818"/>
          <w:sz w:val="36"/>
          <w:szCs w:val="36"/>
          <w:lang w:eastAsia="ru-RU"/>
        </w:rPr>
      </w:pPr>
    </w:p>
    <w:p>
      <w:pPr>
        <w:shd w:val="clear" w:color="auto" w:fill="FFFFFF"/>
        <w:spacing w:after="0" w:line="240" w:lineRule="auto"/>
        <w:jc w:val="center"/>
        <w:rPr>
          <w:rFonts w:ascii="Times New Roman" w:hAnsi="Times New Roman" w:eastAsia="Times New Roman" w:cs="Times New Roman"/>
          <w:b/>
          <w:bCs/>
          <w:color w:val="0070C0"/>
          <w:sz w:val="36"/>
          <w:szCs w:val="36"/>
          <w:lang w:eastAsia="ru-RU"/>
        </w:rPr>
      </w:pPr>
    </w:p>
    <w:p>
      <w:pPr>
        <w:shd w:val="clear" w:color="auto" w:fill="FFFFFF"/>
        <w:spacing w:after="0" w:line="360" w:lineRule="auto"/>
        <w:jc w:val="center"/>
        <w:rPr>
          <w:rFonts w:hint="default" w:ascii="Times New Roman" w:hAnsi="Times New Roman" w:eastAsia="Times New Roman" w:cs="Times New Roman"/>
          <w:b/>
          <w:bCs/>
          <w:color w:val="0070C0"/>
          <w:sz w:val="36"/>
          <w:szCs w:val="36"/>
          <w:lang w:val="en-US" w:eastAsia="ru-RU"/>
        </w:rPr>
      </w:pPr>
      <w:r>
        <w:rPr>
          <w:rFonts w:ascii="Times New Roman" w:hAnsi="Times New Roman" w:eastAsia="Times New Roman" w:cs="Times New Roman"/>
          <w:b/>
          <w:bCs/>
          <w:color w:val="0070C0"/>
          <w:sz w:val="36"/>
          <w:szCs w:val="36"/>
          <w:lang w:eastAsia="ru-RU"/>
        </w:rPr>
        <w:t>АВТОР</w:t>
      </w:r>
      <w:r>
        <w:rPr>
          <w:rFonts w:hint="default" w:ascii="Times New Roman" w:hAnsi="Times New Roman" w:eastAsia="Times New Roman" w:cs="Times New Roman"/>
          <w:b/>
          <w:bCs/>
          <w:color w:val="0070C0"/>
          <w:sz w:val="36"/>
          <w:szCs w:val="36"/>
          <w:lang w:val="en-US" w:eastAsia="ru-RU"/>
        </w:rPr>
        <w:t xml:space="preserve"> ПРОЕКТА:</w:t>
      </w:r>
    </w:p>
    <w:p>
      <w:pPr>
        <w:shd w:val="clear" w:color="auto" w:fill="FFFFFF"/>
        <w:spacing w:after="0" w:line="360" w:lineRule="auto"/>
        <w:jc w:val="center"/>
        <w:rPr>
          <w:rFonts w:hint="default" w:ascii="Times New Roman" w:hAnsi="Times New Roman" w:eastAsia="Times New Roman" w:cs="Times New Roman"/>
          <w:b/>
          <w:bCs/>
          <w:color w:val="0070C0"/>
          <w:sz w:val="32"/>
          <w:szCs w:val="32"/>
          <w:lang w:val="en-US" w:eastAsia="ru-RU"/>
        </w:rPr>
      </w:pPr>
      <w:r>
        <w:rPr>
          <w:rFonts w:hint="default" w:ascii="Times New Roman" w:hAnsi="Times New Roman" w:eastAsia="Times New Roman" w:cs="Times New Roman"/>
          <w:b/>
          <w:bCs/>
          <w:color w:val="0070C0"/>
          <w:sz w:val="32"/>
          <w:szCs w:val="32"/>
          <w:lang w:val="en-US" w:eastAsia="ru-RU"/>
        </w:rPr>
        <w:t>ВОСПИТАТЕЛЬ ПОДГОТОВИТЕЛЬНОЙ ГРУППЫ «Б»</w:t>
      </w:r>
    </w:p>
    <w:p>
      <w:pPr>
        <w:shd w:val="clear" w:color="auto" w:fill="FFFFFF"/>
        <w:spacing w:after="0" w:line="360" w:lineRule="auto"/>
        <w:jc w:val="center"/>
        <w:rPr>
          <w:rFonts w:hint="default" w:ascii="Times New Roman" w:hAnsi="Times New Roman" w:eastAsia="Times New Roman" w:cs="Times New Roman"/>
          <w:b/>
          <w:bCs/>
          <w:color w:val="0070C0"/>
          <w:sz w:val="36"/>
          <w:szCs w:val="36"/>
          <w:lang w:val="en-US" w:eastAsia="ru-RU"/>
        </w:rPr>
      </w:pPr>
      <w:r>
        <w:rPr>
          <w:rFonts w:hint="default" w:ascii="Times New Roman" w:hAnsi="Times New Roman" w:eastAsia="Times New Roman" w:cs="Times New Roman"/>
          <w:b/>
          <w:bCs/>
          <w:color w:val="0070C0"/>
          <w:sz w:val="36"/>
          <w:szCs w:val="36"/>
          <w:lang w:val="en-US" w:eastAsia="ru-RU"/>
        </w:rPr>
        <w:t>ДЕМИНА ГАЛИНА ВЛАДИМИРОВНА</w:t>
      </w:r>
    </w:p>
    <w:p>
      <w:pPr>
        <w:shd w:val="clear" w:color="auto" w:fill="FFFFFF"/>
        <w:spacing w:after="0" w:line="360" w:lineRule="auto"/>
        <w:jc w:val="center"/>
        <w:rPr>
          <w:rFonts w:ascii="Times New Roman" w:hAnsi="Times New Roman" w:eastAsia="Times New Roman" w:cs="Times New Roman"/>
          <w:color w:val="4F81BD" w:themeColor="accent1"/>
          <w:sz w:val="36"/>
          <w:szCs w:val="36"/>
          <w:lang w:eastAsia="ru-RU"/>
          <w14:textFill>
            <w14:gradFill>
              <w14:gsLst>
                <w14:gs w14:pos="0">
                  <w14:srgbClr w14:val="14CD68"/>
                </w14:gs>
                <w14:gs w14:pos="100000">
                  <w14:srgbClr w14:val="035C7D"/>
                </w14:gs>
              </w14:gsLst>
              <w14:lin w14:scaled="0"/>
            </w14:gradFill>
          </w14:textFill>
        </w:rPr>
      </w:pPr>
    </w:p>
    <w:p>
      <w:pPr>
        <w:shd w:val="clear" w:color="auto" w:fill="FFFFFF"/>
        <w:spacing w:after="0" w:line="360" w:lineRule="auto"/>
        <w:jc w:val="center"/>
        <w:rPr>
          <w:rFonts w:ascii="Times New Roman" w:hAnsi="Times New Roman" w:eastAsia="Times New Roman" w:cs="Times New Roman"/>
          <w:color w:val="181818"/>
          <w:sz w:val="36"/>
          <w:szCs w:val="36"/>
          <w:lang w:eastAsia="ru-RU"/>
        </w:rPr>
      </w:pPr>
    </w:p>
    <w:p>
      <w:pPr>
        <w:shd w:val="clear" w:color="auto" w:fill="FFFFFF"/>
        <w:spacing w:after="0" w:line="240" w:lineRule="auto"/>
        <w:jc w:val="both"/>
        <w:rPr>
          <w:rFonts w:ascii="Times New Roman" w:hAnsi="Times New Roman" w:eastAsia="Times New Roman" w:cs="Times New Roman"/>
          <w:color w:val="181818"/>
          <w:sz w:val="36"/>
          <w:szCs w:val="36"/>
          <w:lang w:eastAsia="ru-RU"/>
        </w:rPr>
      </w:pPr>
    </w:p>
    <w:p>
      <w:pPr>
        <w:shd w:val="clear" w:color="auto" w:fill="FFFFFF"/>
        <w:spacing w:after="0" w:line="240" w:lineRule="auto"/>
        <w:jc w:val="both"/>
        <w:rPr>
          <w:rFonts w:ascii="Arial" w:hAnsi="Arial" w:eastAsia="Times New Roman" w:cs="Arial"/>
          <w:color w:val="181818"/>
          <w:sz w:val="21"/>
          <w:szCs w:val="21"/>
          <w:lang w:eastAsia="ru-RU"/>
        </w:rPr>
      </w:pPr>
    </w:p>
    <w:p>
      <w:pPr>
        <w:shd w:val="clear" w:color="auto" w:fill="FFFFFF"/>
        <w:spacing w:after="0" w:line="240" w:lineRule="auto"/>
        <w:rPr>
          <w:rFonts w:ascii="Arial" w:hAnsi="Arial" w:eastAsia="Times New Roman" w:cs="Arial"/>
          <w:color w:val="000000"/>
          <w:sz w:val="28"/>
          <w:lang w:eastAsia="ru-RU"/>
        </w:rPr>
      </w:pPr>
      <w:r>
        <w:rPr>
          <w:rFonts w:ascii="Arial" w:hAnsi="Arial" w:eastAsia="Times New Roman" w:cs="Arial"/>
          <w:color w:val="000000"/>
          <w:sz w:val="28"/>
          <w:szCs w:val="28"/>
          <w:lang w:eastAsia="ru-RU"/>
        </w:rPr>
        <w:t xml:space="preserve"> </w:t>
      </w:r>
    </w:p>
    <w:p>
      <w:pPr>
        <w:shd w:val="clear" w:color="auto" w:fill="FFFFFF"/>
        <w:spacing w:after="0" w:line="240" w:lineRule="auto"/>
        <w:rPr>
          <w:rStyle w:val="9"/>
          <w:rFonts w:hint="default" w:ascii="Times New Roman" w:hAnsi="Times New Roman" w:cs="Times New Roman"/>
          <w:b/>
          <w:color w:val="000000"/>
          <w:sz w:val="28"/>
          <w:szCs w:val="28"/>
        </w:rPr>
      </w:pPr>
      <w:r>
        <w:rPr>
          <w:rStyle w:val="9"/>
          <w:rFonts w:hint="default" w:ascii="Times New Roman" w:hAnsi="Times New Roman" w:cs="Times New Roman"/>
          <w:color w:val="000000"/>
          <w:sz w:val="28"/>
          <w:szCs w:val="28"/>
        </w:rPr>
        <w:t xml:space="preserve"> </w:t>
      </w:r>
      <w:r>
        <w:rPr>
          <w:rStyle w:val="9"/>
          <w:rFonts w:hint="default" w:ascii="Times New Roman" w:hAnsi="Times New Roman" w:cs="Times New Roman"/>
          <w:b/>
          <w:color w:val="000000"/>
          <w:sz w:val="28"/>
          <w:szCs w:val="28"/>
        </w:rPr>
        <w:t>Тип проекта:</w:t>
      </w:r>
    </w:p>
    <w:p>
      <w:pPr>
        <w:shd w:val="clear" w:color="auto" w:fill="FFFFFF"/>
        <w:spacing w:after="0" w:line="240" w:lineRule="auto"/>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познавательно – речевой </w:t>
      </w:r>
    </w:p>
    <w:p>
      <w:pPr>
        <w:shd w:val="clear" w:color="auto" w:fill="FFFFFF"/>
        <w:spacing w:after="0" w:line="240" w:lineRule="auto"/>
        <w:rPr>
          <w:rStyle w:val="9"/>
          <w:rFonts w:hint="default" w:ascii="Times New Roman" w:hAnsi="Times New Roman" w:cs="Times New Roman"/>
          <w:color w:val="000000"/>
          <w:sz w:val="28"/>
          <w:szCs w:val="28"/>
        </w:rPr>
      </w:pPr>
      <w:r>
        <w:rPr>
          <w:rStyle w:val="9"/>
          <w:rFonts w:hint="default" w:ascii="Times New Roman" w:hAnsi="Times New Roman" w:cs="Times New Roman"/>
          <w:b/>
          <w:color w:val="000000"/>
          <w:sz w:val="28"/>
          <w:szCs w:val="28"/>
        </w:rPr>
        <w:t>Участники проекта:</w:t>
      </w:r>
      <w:r>
        <w:rPr>
          <w:rStyle w:val="9"/>
          <w:rFonts w:hint="default" w:ascii="Times New Roman" w:hAnsi="Times New Roman" w:cs="Times New Roman"/>
          <w:color w:val="000000"/>
          <w:sz w:val="28"/>
          <w:szCs w:val="28"/>
        </w:rPr>
        <w:t xml:space="preserve"> </w:t>
      </w:r>
    </w:p>
    <w:p>
      <w:pPr>
        <w:shd w:val="clear" w:color="auto" w:fill="FFFFFF"/>
        <w:spacing w:after="0" w:line="240" w:lineRule="auto"/>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дети подготовительной «Б» группы, их родители и воспитатели.</w:t>
      </w:r>
    </w:p>
    <w:p>
      <w:pPr>
        <w:shd w:val="clear" w:color="auto" w:fill="FFFFFF"/>
        <w:spacing w:after="0" w:line="240" w:lineRule="auto"/>
        <w:rPr>
          <w:rFonts w:hint="default" w:ascii="Times New Roman" w:hAnsi="Times New Roman" w:eastAsia="Times New Roman" w:cs="Times New Roman"/>
          <w:color w:val="181818"/>
          <w:sz w:val="28"/>
          <w:szCs w:val="28"/>
          <w:lang w:eastAsia="ru-RU"/>
        </w:rPr>
      </w:pPr>
    </w:p>
    <w:p>
      <w:pPr>
        <w:shd w:val="clear" w:color="auto" w:fill="FFFFFF"/>
        <w:spacing w:after="0" w:line="240" w:lineRule="auto"/>
        <w:jc w:val="both"/>
        <w:rPr>
          <w:rStyle w:val="9"/>
          <w:rFonts w:hint="default" w:ascii="Times New Roman" w:hAnsi="Times New Roman" w:cs="Times New Roman"/>
          <w:color w:val="000000"/>
          <w:sz w:val="28"/>
          <w:szCs w:val="28"/>
        </w:rPr>
      </w:pPr>
      <w:r>
        <w:rPr>
          <w:rFonts w:hint="default" w:ascii="Times New Roman" w:hAnsi="Times New Roman" w:eastAsia="Times New Roman" w:cs="Times New Roman"/>
          <w:b/>
          <w:bCs/>
          <w:color w:val="000000"/>
          <w:sz w:val="28"/>
          <w:szCs w:val="28"/>
          <w:lang w:eastAsia="ru-RU"/>
        </w:rPr>
        <w:t xml:space="preserve"> </w:t>
      </w:r>
      <w:r>
        <w:rPr>
          <w:rStyle w:val="9"/>
          <w:rFonts w:hint="default" w:ascii="Times New Roman" w:hAnsi="Times New Roman" w:cs="Times New Roman"/>
          <w:b/>
          <w:color w:val="000000"/>
          <w:sz w:val="28"/>
          <w:szCs w:val="28"/>
        </w:rPr>
        <w:t>Продолжительность проекта:</w:t>
      </w:r>
      <w:r>
        <w:rPr>
          <w:rStyle w:val="9"/>
          <w:rFonts w:hint="default" w:ascii="Times New Roman" w:hAnsi="Times New Roman" w:cs="Times New Roman"/>
          <w:color w:val="000000"/>
          <w:sz w:val="28"/>
          <w:szCs w:val="28"/>
        </w:rPr>
        <w:t xml:space="preserve">  Тип проекта: познавательно – речевой Участники проекта: дети подготовительной «Б» группы, их родители и воспитатели.</w:t>
      </w:r>
    </w:p>
    <w:p>
      <w:pPr>
        <w:shd w:val="clear" w:color="auto" w:fill="FFFFFF"/>
        <w:spacing w:after="0" w:line="240" w:lineRule="auto"/>
        <w:jc w:val="both"/>
        <w:rPr>
          <w:rFonts w:hint="default" w:ascii="Times New Roman" w:hAnsi="Times New Roman" w:eastAsia="Times New Roman" w:cs="Times New Roman"/>
          <w:color w:val="181818"/>
          <w:sz w:val="28"/>
          <w:szCs w:val="28"/>
          <w:lang w:eastAsia="ru-RU"/>
        </w:rPr>
      </w:pPr>
      <w:r>
        <w:rPr>
          <w:rStyle w:val="9"/>
          <w:rFonts w:hint="default" w:ascii="Times New Roman" w:hAnsi="Times New Roman" w:cs="Times New Roman"/>
          <w:color w:val="000000"/>
          <w:sz w:val="28"/>
          <w:szCs w:val="28"/>
        </w:rPr>
        <w:t>одна неделя</w:t>
      </w:r>
    </w:p>
    <w:p>
      <w:pPr>
        <w:shd w:val="clear" w:color="auto" w:fill="FFFFFF"/>
        <w:spacing w:after="0" w:line="240" w:lineRule="auto"/>
        <w:jc w:val="both"/>
        <w:rPr>
          <w:rStyle w:val="9"/>
          <w:rFonts w:hint="default" w:ascii="Times New Roman" w:hAnsi="Times New Roman" w:cs="Times New Roman"/>
          <w:color w:val="000000"/>
          <w:sz w:val="28"/>
          <w:szCs w:val="28"/>
        </w:rPr>
      </w:pPr>
      <w:r>
        <w:rPr>
          <w:rFonts w:hint="default" w:ascii="Times New Roman" w:hAnsi="Times New Roman" w:eastAsia="Times New Roman" w:cs="Times New Roman"/>
          <w:color w:val="000000"/>
          <w:sz w:val="28"/>
          <w:szCs w:val="28"/>
          <w:lang w:eastAsia="ru-RU"/>
        </w:rPr>
        <w:t xml:space="preserve"> </w:t>
      </w:r>
      <w:r>
        <w:rPr>
          <w:rStyle w:val="9"/>
          <w:rFonts w:hint="default" w:ascii="Times New Roman" w:hAnsi="Times New Roman" w:cs="Times New Roman"/>
          <w:b/>
          <w:color w:val="000000"/>
          <w:sz w:val="28"/>
          <w:szCs w:val="28"/>
        </w:rPr>
        <w:t>Актуальность проблемы:</w:t>
      </w:r>
    </w:p>
    <w:p>
      <w:pPr>
        <w:shd w:val="clear" w:color="auto" w:fill="FFFFFF"/>
        <w:spacing w:after="0" w:line="240" w:lineRule="auto"/>
        <w:jc w:val="both"/>
        <w:rPr>
          <w:rFonts w:hint="default" w:ascii="Times New Roman" w:hAnsi="Times New Roman" w:eastAsia="Times New Roman" w:cs="Times New Roman"/>
          <w:color w:val="181818"/>
          <w:sz w:val="28"/>
          <w:szCs w:val="28"/>
          <w:lang w:eastAsia="ru-RU"/>
        </w:rPr>
      </w:pPr>
      <w:r>
        <w:rPr>
          <w:rStyle w:val="9"/>
          <w:rFonts w:hint="default" w:ascii="Times New Roman" w:hAnsi="Times New Roman" w:cs="Times New Roman"/>
          <w:color w:val="000000"/>
          <w:sz w:val="28"/>
          <w:szCs w:val="28"/>
        </w:rPr>
        <w:t xml:space="preserve">В последнее время во всём мире значительно снизился интерес к книге. У нас, некогда самой читающей нации в мире, чтение перестаёт быть безусловной национальной ценностью. Современный человек активно осваивает аудиовизуальную культуру. Книга постепенно уходит на второй план, чтение перестаёт быть процессом воспитания собственной души, требующим от человека большой работы ума и сердца, переживания, осмысления.   </w:t>
      </w:r>
    </w:p>
    <w:p>
      <w:pPr>
        <w:shd w:val="clear" w:color="auto" w:fill="FFFFFF"/>
        <w:spacing w:after="0" w:line="240" w:lineRule="auto"/>
        <w:jc w:val="both"/>
        <w:rPr>
          <w:rStyle w:val="9"/>
          <w:rFonts w:hint="default" w:ascii="Times New Roman" w:hAnsi="Times New Roman" w:cs="Times New Roman"/>
          <w:color w:val="000000"/>
          <w:sz w:val="28"/>
          <w:szCs w:val="28"/>
        </w:rPr>
      </w:pPr>
      <w:r>
        <w:rPr>
          <w:rFonts w:hint="default" w:ascii="Times New Roman" w:hAnsi="Times New Roman" w:eastAsia="Times New Roman" w:cs="Times New Roman"/>
          <w:b/>
          <w:bCs/>
          <w:color w:val="000000"/>
          <w:sz w:val="28"/>
          <w:szCs w:val="28"/>
          <w:lang w:eastAsia="ru-RU"/>
        </w:rPr>
        <w:t xml:space="preserve"> </w:t>
      </w:r>
      <w:r>
        <w:rPr>
          <w:rStyle w:val="9"/>
          <w:rFonts w:hint="default" w:ascii="Times New Roman" w:hAnsi="Times New Roman" w:cs="Times New Roman"/>
          <w:color w:val="000000"/>
          <w:sz w:val="28"/>
          <w:szCs w:val="28"/>
        </w:rPr>
        <w:t xml:space="preserve">Значение хорошей книги в жизни человека сложно переоценить.   Она помогает нам разбираться в сложных обстоятельствах жизни, учит нас уважать человека и правильно оценивать самих себя. Чтение развивает интеллект, формирует духовно зрелую, образованную личность. Читающий человек – мыслящий человек. Вот почему так важно прививать  детям любовь к книге, начиная с дошкольного возраста. Ведь книга способствует расширению горизонта детского знания о мире, помогает ребёнку усвоить образцы поведения, воплощённые в тех или иных литературных героях, формирует начальные представления, о прекрасном. </w:t>
      </w:r>
    </w:p>
    <w:p>
      <w:pPr>
        <w:shd w:val="clear" w:color="auto" w:fill="FFFFFF"/>
        <w:spacing w:after="0" w:line="240" w:lineRule="auto"/>
        <w:jc w:val="both"/>
        <w:rPr>
          <w:rStyle w:val="9"/>
          <w:rFonts w:hint="default" w:ascii="Times New Roman" w:hAnsi="Times New Roman" w:cs="Times New Roman"/>
          <w:b/>
          <w:color w:val="000000"/>
          <w:sz w:val="28"/>
          <w:szCs w:val="28"/>
        </w:rPr>
      </w:pPr>
    </w:p>
    <w:p>
      <w:pPr>
        <w:shd w:val="clear" w:color="auto" w:fill="FFFFFF"/>
        <w:spacing w:after="0" w:line="240" w:lineRule="auto"/>
        <w:jc w:val="both"/>
        <w:rPr>
          <w:rFonts w:hint="default" w:ascii="Times New Roman" w:hAnsi="Times New Roman" w:eastAsia="Times New Roman" w:cs="Times New Roman"/>
          <w:color w:val="181818"/>
          <w:sz w:val="28"/>
          <w:szCs w:val="28"/>
          <w:lang w:eastAsia="ru-RU"/>
        </w:rPr>
      </w:pPr>
    </w:p>
    <w:p>
      <w:pPr>
        <w:shd w:val="clear" w:color="auto" w:fill="FFFFFF"/>
        <w:spacing w:after="0" w:line="240" w:lineRule="auto"/>
        <w:jc w:val="left"/>
        <w:rPr>
          <w:rStyle w:val="9"/>
          <w:rFonts w:hint="default" w:ascii="Times New Roman" w:hAnsi="Times New Roman" w:cs="Times New Roman"/>
          <w:b/>
          <w:color w:val="000000"/>
          <w:sz w:val="28"/>
          <w:szCs w:val="28"/>
        </w:rPr>
      </w:pPr>
      <w:r>
        <w:rPr>
          <w:rFonts w:hint="default" w:ascii="Times New Roman" w:hAnsi="Times New Roman" w:eastAsia="Times New Roman" w:cs="Times New Roman"/>
          <w:b/>
          <w:bCs/>
          <w:color w:val="000000"/>
          <w:sz w:val="28"/>
          <w:szCs w:val="28"/>
          <w:lang w:eastAsia="ru-RU"/>
        </w:rPr>
        <w:t xml:space="preserve"> </w:t>
      </w:r>
      <w:r>
        <w:rPr>
          <w:rStyle w:val="9"/>
          <w:rFonts w:hint="default" w:ascii="Times New Roman" w:hAnsi="Times New Roman" w:cs="Times New Roman"/>
          <w:b/>
          <w:color w:val="000000"/>
          <w:sz w:val="28"/>
          <w:szCs w:val="28"/>
        </w:rPr>
        <w:t xml:space="preserve">Цель проекта: </w:t>
      </w:r>
    </w:p>
    <w:p>
      <w:pPr>
        <w:shd w:val="clear" w:color="auto" w:fill="FFFFFF"/>
        <w:spacing w:after="0" w:line="240" w:lineRule="auto"/>
        <w:jc w:val="left"/>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прививать детям любовь к книге.  </w:t>
      </w:r>
    </w:p>
    <w:p>
      <w:pPr>
        <w:shd w:val="clear" w:color="auto" w:fill="FFFFFF"/>
        <w:spacing w:after="0" w:line="240" w:lineRule="auto"/>
        <w:jc w:val="left"/>
        <w:rPr>
          <w:rStyle w:val="9"/>
          <w:rFonts w:hint="default" w:ascii="Times New Roman" w:hAnsi="Times New Roman" w:cs="Times New Roman"/>
          <w:b/>
          <w:color w:val="000000"/>
          <w:sz w:val="28"/>
          <w:szCs w:val="28"/>
        </w:rPr>
      </w:pPr>
    </w:p>
    <w:p>
      <w:pPr>
        <w:shd w:val="clear" w:color="auto" w:fill="FFFFFF"/>
        <w:spacing w:after="0" w:line="240" w:lineRule="auto"/>
        <w:jc w:val="left"/>
        <w:rPr>
          <w:rFonts w:hint="default" w:ascii="Times New Roman" w:hAnsi="Times New Roman" w:eastAsia="Times New Roman" w:cs="Times New Roman"/>
          <w:color w:val="000000"/>
          <w:sz w:val="28"/>
          <w:szCs w:val="28"/>
          <w:lang w:eastAsia="ru-RU"/>
        </w:rPr>
      </w:pPr>
      <w:r>
        <w:rPr>
          <w:rStyle w:val="9"/>
          <w:rFonts w:hint="default" w:ascii="Times New Roman" w:hAnsi="Times New Roman" w:cs="Times New Roman"/>
          <w:b/>
          <w:color w:val="000000"/>
          <w:sz w:val="28"/>
          <w:szCs w:val="28"/>
        </w:rPr>
        <w:t>Задачи проекта:</w:t>
      </w:r>
      <w:r>
        <w:rPr>
          <w:rFonts w:hint="default" w:ascii="Times New Roman" w:hAnsi="Times New Roman" w:eastAsia="Times New Roman" w:cs="Times New Roman"/>
          <w:b/>
          <w:bCs/>
          <w:color w:val="000000"/>
          <w:sz w:val="28"/>
          <w:szCs w:val="28"/>
          <w:lang w:eastAsia="ru-RU"/>
        </w:rPr>
        <w:t xml:space="preserve">  </w:t>
      </w:r>
      <w:r>
        <w:rPr>
          <w:rFonts w:hint="default" w:ascii="Times New Roman" w:hAnsi="Times New Roman" w:eastAsia="Times New Roman" w:cs="Times New Roman"/>
          <w:color w:val="000000"/>
          <w:sz w:val="28"/>
          <w:szCs w:val="28"/>
          <w:lang w:eastAsia="ru-RU"/>
        </w:rPr>
        <w:t xml:space="preserve"> </w:t>
      </w:r>
    </w:p>
    <w:p>
      <w:pPr>
        <w:shd w:val="clear" w:color="auto" w:fill="FFFFFF"/>
        <w:spacing w:after="0" w:line="240" w:lineRule="auto"/>
        <w:jc w:val="left"/>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Формировать у детей представление о роли книги в жизни человека. – Познакомить детей с различными жанрами книг. – Дать детям знания о роли библиотеки.   – Воспитывать любовь и бережное отношение к книге.</w:t>
      </w:r>
    </w:p>
    <w:p>
      <w:pPr>
        <w:shd w:val="clear" w:color="auto" w:fill="FFFFFF"/>
        <w:spacing w:after="0" w:line="240" w:lineRule="auto"/>
        <w:jc w:val="left"/>
        <w:rPr>
          <w:rFonts w:hint="default" w:ascii="Times New Roman" w:hAnsi="Times New Roman" w:eastAsia="Times New Roman" w:cs="Times New Roman"/>
          <w:color w:val="181818"/>
          <w:sz w:val="28"/>
          <w:szCs w:val="28"/>
          <w:lang w:eastAsia="ru-RU"/>
        </w:rPr>
      </w:pPr>
    </w:p>
    <w:p>
      <w:pPr>
        <w:shd w:val="clear" w:color="auto" w:fill="FFFFFF"/>
        <w:spacing w:after="0" w:line="240" w:lineRule="auto"/>
        <w:jc w:val="left"/>
        <w:rPr>
          <w:rFonts w:hint="default" w:ascii="Times New Roman" w:hAnsi="Times New Roman" w:eastAsia="Times New Roman" w:cs="Times New Roman"/>
          <w:color w:val="000000"/>
          <w:sz w:val="28"/>
          <w:szCs w:val="28"/>
          <w:lang w:eastAsia="ru-RU"/>
        </w:rPr>
      </w:pPr>
      <w:r>
        <w:rPr>
          <w:rStyle w:val="9"/>
          <w:rFonts w:hint="default" w:ascii="Times New Roman" w:hAnsi="Times New Roman" w:cs="Times New Roman"/>
          <w:b/>
          <w:color w:val="000000"/>
          <w:sz w:val="28"/>
          <w:szCs w:val="28"/>
        </w:rPr>
        <w:t xml:space="preserve"> </w:t>
      </w:r>
      <w:r>
        <w:rPr>
          <w:rStyle w:val="9"/>
          <w:rFonts w:hint="default" w:ascii="Times New Roman" w:hAnsi="Times New Roman" w:cs="Times New Roman"/>
          <w:color w:val="000000"/>
          <w:sz w:val="28"/>
          <w:szCs w:val="28"/>
        </w:rPr>
        <w:t xml:space="preserve">  </w:t>
      </w:r>
      <w:r>
        <w:rPr>
          <w:rStyle w:val="9"/>
          <w:rFonts w:hint="default" w:ascii="Times New Roman" w:hAnsi="Times New Roman" w:cs="Times New Roman"/>
          <w:b/>
          <w:color w:val="000000"/>
          <w:sz w:val="28"/>
          <w:szCs w:val="28"/>
        </w:rPr>
        <w:t>Предполагаемый результат:  Задачи проекта:</w:t>
      </w:r>
      <w:r>
        <w:rPr>
          <w:rFonts w:hint="default" w:ascii="Times New Roman" w:hAnsi="Times New Roman" w:eastAsia="Times New Roman" w:cs="Times New Roman"/>
          <w:b/>
          <w:bCs/>
          <w:color w:val="000000"/>
          <w:sz w:val="28"/>
          <w:szCs w:val="28"/>
          <w:lang w:eastAsia="ru-RU"/>
        </w:rPr>
        <w:t xml:space="preserve">  </w:t>
      </w:r>
      <w:r>
        <w:rPr>
          <w:rFonts w:hint="default" w:ascii="Times New Roman" w:hAnsi="Times New Roman" w:eastAsia="Times New Roman" w:cs="Times New Roman"/>
          <w:color w:val="000000"/>
          <w:sz w:val="28"/>
          <w:szCs w:val="28"/>
          <w:lang w:eastAsia="ru-RU"/>
        </w:rPr>
        <w:t xml:space="preserve"> </w:t>
      </w:r>
    </w:p>
    <w:p>
      <w:pPr>
        <w:shd w:val="clear" w:color="auto" w:fill="FFFFFF"/>
        <w:spacing w:after="0" w:line="240" w:lineRule="auto"/>
        <w:jc w:val="left"/>
        <w:rPr>
          <w:rStyle w:val="9"/>
          <w:rFonts w:hint="default" w:ascii="Times New Roman" w:hAnsi="Times New Roman" w:cs="Times New Roman"/>
          <w:color w:val="000000"/>
          <w:sz w:val="28"/>
          <w:szCs w:val="28"/>
        </w:rPr>
      </w:pPr>
    </w:p>
    <w:p>
      <w:pPr>
        <w:shd w:val="clear" w:color="auto" w:fill="FFFFFF"/>
        <w:spacing w:after="0" w:line="240" w:lineRule="auto"/>
        <w:jc w:val="left"/>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Знать о значении книги в жизни человека.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Знать о том, что книгу нужно беречь.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Уметь совместно с воспитателем, а затем и самостоятельно изготовлять книжки  – малышки.  </w:t>
      </w:r>
    </w:p>
    <w:p>
      <w:pPr>
        <w:shd w:val="clear" w:color="auto" w:fill="FFFFFF"/>
        <w:spacing w:after="0" w:line="240" w:lineRule="auto"/>
        <w:jc w:val="both"/>
        <w:rPr>
          <w:rStyle w:val="9"/>
          <w:rFonts w:hint="default" w:ascii="Times New Roman" w:hAnsi="Times New Roman" w:cs="Times New Roman"/>
          <w:color w:val="000000"/>
          <w:sz w:val="28"/>
          <w:szCs w:val="28"/>
        </w:rPr>
      </w:pPr>
    </w:p>
    <w:p>
      <w:pPr>
        <w:shd w:val="clear" w:color="auto" w:fill="FFFFFF"/>
        <w:spacing w:after="0" w:line="240" w:lineRule="auto"/>
        <w:jc w:val="both"/>
        <w:rPr>
          <w:rFonts w:hint="default" w:ascii="Times New Roman" w:hAnsi="Times New Roman" w:eastAsia="Times New Roman" w:cs="Times New Roman"/>
          <w:color w:val="000000"/>
          <w:sz w:val="28"/>
          <w:szCs w:val="28"/>
          <w:lang w:eastAsia="ru-RU"/>
        </w:rPr>
      </w:pPr>
      <w:r>
        <w:rPr>
          <w:rStyle w:val="9"/>
          <w:rFonts w:hint="default" w:ascii="Times New Roman" w:hAnsi="Times New Roman" w:cs="Times New Roman"/>
          <w:b/>
          <w:color w:val="000000"/>
          <w:sz w:val="28"/>
          <w:szCs w:val="28"/>
        </w:rPr>
        <w:t xml:space="preserve"> </w:t>
      </w:r>
      <w:r>
        <w:rPr>
          <w:rFonts w:hint="default" w:ascii="Times New Roman" w:hAnsi="Times New Roman" w:eastAsia="Times New Roman" w:cs="Times New Roman"/>
          <w:b/>
          <w:bCs/>
          <w:color w:val="000000"/>
          <w:sz w:val="28"/>
          <w:szCs w:val="28"/>
          <w:lang w:eastAsia="ru-RU"/>
        </w:rPr>
        <w:t xml:space="preserve">  </w:t>
      </w:r>
      <w:r>
        <w:rPr>
          <w:rFonts w:hint="default" w:ascii="Times New Roman" w:hAnsi="Times New Roman" w:eastAsia="Times New Roman" w:cs="Times New Roman"/>
          <w:color w:val="000000"/>
          <w:sz w:val="28"/>
          <w:szCs w:val="28"/>
          <w:lang w:eastAsia="ru-RU"/>
        </w:rPr>
        <w:t xml:space="preserve"> </w:t>
      </w:r>
      <w:r>
        <w:rPr>
          <w:rStyle w:val="9"/>
          <w:rFonts w:hint="default" w:ascii="Times New Roman" w:hAnsi="Times New Roman" w:cs="Times New Roman"/>
          <w:b/>
          <w:color w:val="000000"/>
          <w:sz w:val="28"/>
          <w:szCs w:val="28"/>
        </w:rPr>
        <w:t>Продукт проекта</w:t>
      </w:r>
      <w:r>
        <w:rPr>
          <w:rStyle w:val="9"/>
          <w:rFonts w:hint="default" w:ascii="Times New Roman" w:hAnsi="Times New Roman" w:cs="Times New Roman"/>
          <w:color w:val="000000"/>
          <w:sz w:val="28"/>
          <w:szCs w:val="28"/>
        </w:rPr>
        <w:t xml:space="preserve">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Изготовление детьми совместно с воспитателем «Книжки – малышки». </w:t>
      </w:r>
    </w:p>
    <w:p>
      <w:pPr>
        <w:shd w:val="clear" w:color="auto" w:fill="FFFFFF"/>
        <w:spacing w:after="0" w:line="240" w:lineRule="auto"/>
        <w:jc w:val="both"/>
        <w:rPr>
          <w:rFonts w:hint="default" w:ascii="Times New Roman" w:hAnsi="Times New Roman" w:cs="Times New Roman"/>
          <w:b/>
          <w:color w:val="000000"/>
          <w:sz w:val="28"/>
          <w:szCs w:val="28"/>
        </w:rPr>
      </w:pPr>
      <w:r>
        <w:rPr>
          <w:rStyle w:val="9"/>
          <w:rFonts w:hint="default" w:ascii="Times New Roman" w:hAnsi="Times New Roman" w:cs="Times New Roman"/>
          <w:b/>
          <w:color w:val="000000"/>
          <w:sz w:val="28"/>
          <w:szCs w:val="28"/>
        </w:rPr>
        <w:t xml:space="preserve">Предварительная работа: </w:t>
      </w:r>
      <w:r>
        <w:rPr>
          <w:rStyle w:val="9"/>
          <w:rFonts w:hint="default" w:ascii="Times New Roman" w:hAnsi="Times New Roman" w:cs="Times New Roman"/>
          <w:color w:val="000000"/>
          <w:sz w:val="28"/>
          <w:szCs w:val="28"/>
        </w:rPr>
        <w:t xml:space="preserve"> </w:t>
      </w:r>
      <w:r>
        <w:rPr>
          <w:rFonts w:hint="default" w:ascii="Times New Roman" w:hAnsi="Times New Roman" w:eastAsia="Times New Roman" w:cs="Times New Roman"/>
          <w:b/>
          <w:bCs/>
          <w:color w:val="000000"/>
          <w:sz w:val="28"/>
          <w:szCs w:val="28"/>
          <w:lang w:eastAsia="ru-RU"/>
        </w:rPr>
        <w:t xml:space="preserve">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Поисковая работа по подбору иллюстративного материала по теме:  Изготовление детьми совместно с воспитателем «Книжки – малышки» «Детские писатели». </w:t>
      </w:r>
    </w:p>
    <w:p>
      <w:pPr>
        <w:shd w:val="clear" w:color="auto" w:fill="FFFFFF"/>
        <w:spacing w:after="0" w:line="240" w:lineRule="auto"/>
        <w:jc w:val="both"/>
        <w:rPr>
          <w:rFonts w:hint="default" w:ascii="Times New Roman" w:hAnsi="Times New Roman" w:eastAsia="Times New Roman" w:cs="Times New Roman"/>
          <w:color w:val="181818"/>
          <w:sz w:val="28"/>
          <w:szCs w:val="28"/>
          <w:lang w:eastAsia="ru-RU"/>
        </w:rPr>
      </w:pPr>
      <w:r>
        <w:rPr>
          <w:rStyle w:val="9"/>
          <w:rFonts w:hint="default" w:ascii="Times New Roman" w:hAnsi="Times New Roman" w:cs="Times New Roman"/>
          <w:color w:val="000000"/>
          <w:sz w:val="28"/>
          <w:szCs w:val="28"/>
        </w:rPr>
        <w:t>– Подбор загадок, пословиц о книге. – Подбор книг по жанрам: детские сказки, стихи, рассказы, книжки  - малышки, энциклопедии, детские журналы.</w:t>
      </w:r>
      <w:r>
        <w:rPr>
          <w:rFonts w:hint="default" w:ascii="Times New Roman" w:hAnsi="Times New Roman" w:eastAsia="Times New Roman" w:cs="Times New Roman"/>
          <w:b/>
          <w:bCs/>
          <w:color w:val="000000"/>
          <w:sz w:val="28"/>
          <w:szCs w:val="28"/>
          <w:lang w:eastAsia="ru-RU"/>
        </w:rPr>
        <w:t xml:space="preserve">   </w:t>
      </w:r>
    </w:p>
    <w:p>
      <w:pPr>
        <w:shd w:val="clear" w:color="auto" w:fill="FFFFFF"/>
        <w:spacing w:after="0" w:line="240" w:lineRule="auto"/>
        <w:jc w:val="both"/>
        <w:rPr>
          <w:rFonts w:hint="default" w:ascii="Times New Roman" w:hAnsi="Times New Roman" w:eastAsia="Times New Roman" w:cs="Times New Roman"/>
          <w:b/>
          <w:bCs/>
          <w:color w:val="000000"/>
          <w:sz w:val="28"/>
          <w:szCs w:val="28"/>
          <w:lang w:eastAsia="ru-RU"/>
        </w:rPr>
      </w:pPr>
      <w:r>
        <w:rPr>
          <w:rFonts w:hint="default" w:ascii="Times New Roman" w:hAnsi="Times New Roman" w:eastAsia="Times New Roman" w:cs="Times New Roman"/>
          <w:b/>
          <w:bCs/>
          <w:color w:val="000000"/>
          <w:sz w:val="28"/>
          <w:szCs w:val="28"/>
          <w:lang w:eastAsia="ru-RU"/>
        </w:rPr>
        <w:t xml:space="preserve">                                 </w:t>
      </w:r>
    </w:p>
    <w:p>
      <w:pPr>
        <w:shd w:val="clear" w:color="auto" w:fill="FFFFFF"/>
        <w:spacing w:after="0" w:line="240" w:lineRule="auto"/>
        <w:jc w:val="center"/>
        <w:rPr>
          <w:rStyle w:val="9"/>
          <w:rFonts w:hint="default" w:ascii="Times New Roman" w:hAnsi="Times New Roman" w:cs="Times New Roman"/>
          <w:b/>
          <w:color w:val="000000"/>
          <w:sz w:val="28"/>
          <w:szCs w:val="28"/>
        </w:rPr>
      </w:pPr>
      <w:r>
        <w:rPr>
          <w:rStyle w:val="9"/>
          <w:rFonts w:hint="default" w:ascii="Times New Roman" w:hAnsi="Times New Roman" w:cs="Times New Roman"/>
          <w:b/>
          <w:color w:val="000000"/>
          <w:sz w:val="28"/>
          <w:szCs w:val="28"/>
        </w:rPr>
        <w:t>РЕАЛИЗАЦИЯ ПРОЕКТА.</w:t>
      </w:r>
    </w:p>
    <w:p>
      <w:pPr>
        <w:shd w:val="clear" w:color="auto" w:fill="FFFFFF"/>
        <w:spacing w:after="0" w:line="240" w:lineRule="auto"/>
        <w:jc w:val="both"/>
        <w:rPr>
          <w:rFonts w:hint="default" w:ascii="Times New Roman" w:hAnsi="Times New Roman" w:eastAsia="Times New Roman" w:cs="Times New Roman"/>
          <w:color w:val="181818"/>
          <w:sz w:val="28"/>
          <w:szCs w:val="28"/>
          <w:lang w:eastAsia="ru-RU"/>
        </w:rPr>
      </w:pPr>
    </w:p>
    <w:p>
      <w:pPr>
        <w:shd w:val="clear" w:color="auto" w:fill="FFFFFF"/>
        <w:spacing w:after="0" w:line="240" w:lineRule="auto"/>
        <w:rPr>
          <w:rFonts w:hint="default" w:ascii="Times New Roman" w:hAnsi="Times New Roman" w:eastAsia="Times New Roman" w:cs="Times New Roman"/>
          <w:color w:val="181818"/>
          <w:sz w:val="28"/>
          <w:szCs w:val="28"/>
          <w:lang w:eastAsia="ru-RU"/>
        </w:rPr>
      </w:pPr>
      <w:r>
        <w:rPr>
          <w:rFonts w:hint="default" w:ascii="Times New Roman" w:hAnsi="Times New Roman" w:eastAsia="Times New Roman" w:cs="Times New Roman"/>
          <w:color w:val="000000"/>
          <w:sz w:val="28"/>
          <w:szCs w:val="28"/>
          <w:lang w:eastAsia="ru-RU"/>
        </w:rPr>
        <w:t xml:space="preserve"> </w:t>
      </w:r>
    </w:p>
    <w:p>
      <w:pPr>
        <w:shd w:val="clear" w:color="auto" w:fill="FFFFFF"/>
        <w:spacing w:after="0" w:line="240" w:lineRule="auto"/>
        <w:jc w:val="both"/>
        <w:rPr>
          <w:rStyle w:val="9"/>
          <w:rFonts w:hint="default" w:ascii="Times New Roman" w:hAnsi="Times New Roman" w:cs="Times New Roman"/>
          <w:b/>
          <w:color w:val="000000"/>
          <w:sz w:val="28"/>
          <w:szCs w:val="28"/>
        </w:rPr>
      </w:pPr>
      <w:r>
        <w:rPr>
          <w:rFonts w:hint="default" w:ascii="Times New Roman" w:hAnsi="Times New Roman" w:eastAsia="Times New Roman" w:cs="Times New Roman"/>
          <w:bCs/>
          <w:color w:val="000000"/>
          <w:sz w:val="28"/>
          <w:szCs w:val="28"/>
          <w:lang w:eastAsia="ru-RU"/>
        </w:rPr>
        <w:t xml:space="preserve"> </w:t>
      </w:r>
      <w:r>
        <w:rPr>
          <w:rStyle w:val="9"/>
          <w:rFonts w:hint="default" w:ascii="Times New Roman" w:hAnsi="Times New Roman" w:cs="Times New Roman"/>
          <w:b/>
          <w:color w:val="000000"/>
          <w:sz w:val="28"/>
          <w:szCs w:val="28"/>
        </w:rPr>
        <w:t xml:space="preserve">Совместная деятельность с детьми.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Пополнение уголка «Мир книг» своей любимой домашней книжкой и пересказ ребёнком её содержание.</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Беседы: «Моя любимая книга», «Как появилась книга», «Для чего нужны библиотеки».</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Ситуативный разговор:  Нужно ли беречь книги, «Отмечаем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Международный день детской книги»</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Рассматривание портретов детских писателей: А.С.Пушкин, С.Я.Маршак, Н.Некрасов, В.Бианки, С.Есенин, К.Чуковский.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Трудовая деятельность в уголке книги «Книжкина больница».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Сюжетно – ролевые игры: «Библиотека», «Книжный магазин».</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Изготовление карточек – разделителей для игры.   «Библиотека».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Знакомство с пословицами и загадками о книге. Знакомство с различными видами книг: энциклопедии, журналы, басни, авторские  сказки.</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Выставка рисунков «Обложка для любимой сказки».</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ООД по познавательному развитию «Путешествие в мир книг».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Принятие участия в общероссийской акции «Дарите книги с любовью», проводимой в рамках Международного дня книгодарения.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-Экскурсия в библиотеку.  </w:t>
      </w:r>
    </w:p>
    <w:p>
      <w:pPr>
        <w:shd w:val="clear" w:color="auto" w:fill="FFFFFF"/>
        <w:spacing w:after="0" w:line="240" w:lineRule="auto"/>
        <w:jc w:val="both"/>
        <w:rPr>
          <w:rFonts w:hint="default" w:ascii="Times New Roman" w:hAnsi="Times New Roman" w:eastAsia="Times New Roman" w:cs="Times New Roman"/>
          <w:color w:val="181818"/>
          <w:sz w:val="28"/>
          <w:szCs w:val="28"/>
          <w:lang w:eastAsia="ru-RU"/>
        </w:rPr>
      </w:pPr>
      <w:r>
        <w:rPr>
          <w:rStyle w:val="9"/>
          <w:rFonts w:hint="default" w:ascii="Times New Roman" w:hAnsi="Times New Roman" w:cs="Times New Roman"/>
          <w:color w:val="000000"/>
          <w:sz w:val="28"/>
          <w:szCs w:val="28"/>
        </w:rPr>
        <w:t xml:space="preserve">- Проведение мероприятия совместно с музыкальным руководителем ко дню «Книгодарения».   </w:t>
      </w:r>
    </w:p>
    <w:p>
      <w:pPr>
        <w:shd w:val="clear" w:color="auto" w:fill="FFFFFF"/>
        <w:spacing w:after="0" w:line="240" w:lineRule="auto"/>
        <w:jc w:val="both"/>
        <w:rPr>
          <w:rStyle w:val="9"/>
          <w:rFonts w:hint="default" w:ascii="Times New Roman" w:hAnsi="Times New Roman" w:cs="Times New Roman"/>
          <w:b/>
          <w:color w:val="000000"/>
          <w:sz w:val="28"/>
          <w:szCs w:val="28"/>
        </w:rPr>
      </w:pPr>
      <w:r>
        <w:rPr>
          <w:rFonts w:hint="default" w:ascii="Times New Roman" w:hAnsi="Times New Roman" w:eastAsia="Times New Roman" w:cs="Times New Roman"/>
          <w:b/>
          <w:bCs/>
          <w:color w:val="000000"/>
          <w:sz w:val="28"/>
          <w:szCs w:val="28"/>
          <w:lang w:eastAsia="ru-RU"/>
        </w:rPr>
        <w:t xml:space="preserve"> </w:t>
      </w:r>
      <w:r>
        <w:rPr>
          <w:rStyle w:val="9"/>
          <w:rFonts w:hint="default" w:ascii="Times New Roman" w:hAnsi="Times New Roman" w:cs="Times New Roman"/>
          <w:b/>
          <w:color w:val="000000"/>
          <w:sz w:val="28"/>
          <w:szCs w:val="28"/>
        </w:rPr>
        <w:t>Сотрудничество с семьёй:</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Индивидуальные беседы с родителями. </w:t>
      </w:r>
    </w:p>
    <w:p>
      <w:pPr>
        <w:shd w:val="clear" w:color="auto" w:fill="FFFFFF"/>
        <w:spacing w:after="0" w:line="240" w:lineRule="auto"/>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Беседы в семье с детьми о своих любимых книгах детства, о наличии книг в домашней библиотеке. </w:t>
      </w:r>
    </w:p>
    <w:p>
      <w:pPr>
        <w:shd w:val="clear" w:color="auto" w:fill="FFFFFF"/>
        <w:spacing w:after="0" w:line="240" w:lineRule="auto"/>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Памятка для родителей. </w:t>
      </w:r>
    </w:p>
    <w:p>
      <w:pPr>
        <w:shd w:val="clear" w:color="auto" w:fill="FFFFFF"/>
        <w:spacing w:after="0" w:line="240" w:lineRule="auto"/>
        <w:rPr>
          <w:rFonts w:hint="default" w:ascii="Times New Roman" w:hAnsi="Times New Roman" w:eastAsia="Times New Roman" w:cs="Times New Roman"/>
          <w:color w:val="181818"/>
          <w:sz w:val="28"/>
          <w:szCs w:val="28"/>
          <w:lang w:eastAsia="ru-RU"/>
        </w:rPr>
      </w:pPr>
      <w:r>
        <w:rPr>
          <w:rStyle w:val="9"/>
          <w:rFonts w:hint="default" w:ascii="Times New Roman" w:hAnsi="Times New Roman" w:cs="Times New Roman"/>
          <w:color w:val="000000"/>
          <w:sz w:val="28"/>
          <w:szCs w:val="28"/>
        </w:rPr>
        <w:t xml:space="preserve"> - Рекомендовать каждой семье организовать вечера семейного чтения.   -  -  Рисование совместно с детьми иллюстрации к любимой сказке.    </w:t>
      </w:r>
    </w:p>
    <w:p>
      <w:pPr>
        <w:shd w:val="clear" w:color="auto" w:fill="FFFFFF"/>
        <w:spacing w:after="0" w:line="240" w:lineRule="auto"/>
        <w:rPr>
          <w:rFonts w:hint="default" w:ascii="Times New Roman" w:hAnsi="Times New Roman" w:eastAsia="Times New Roman" w:cs="Times New Roman"/>
          <w:color w:val="181818"/>
          <w:sz w:val="28"/>
          <w:szCs w:val="28"/>
          <w:lang w:eastAsia="ru-RU"/>
        </w:rPr>
      </w:pPr>
    </w:p>
    <w:p>
      <w:pPr>
        <w:shd w:val="clear" w:color="auto" w:fill="FFFFFF"/>
        <w:spacing w:after="0" w:line="240" w:lineRule="auto"/>
        <w:rPr>
          <w:rStyle w:val="9"/>
          <w:rFonts w:hint="default" w:ascii="Times New Roman" w:hAnsi="Times New Roman" w:cs="Times New Roman"/>
          <w:b/>
          <w:color w:val="000000"/>
          <w:sz w:val="28"/>
          <w:szCs w:val="28"/>
        </w:rPr>
      </w:pPr>
      <w:r>
        <w:rPr>
          <w:rFonts w:hint="default" w:ascii="Times New Roman" w:hAnsi="Times New Roman" w:eastAsia="Times New Roman" w:cs="Times New Roman"/>
          <w:b/>
          <w:color w:val="000000"/>
          <w:sz w:val="28"/>
          <w:szCs w:val="28"/>
          <w:lang w:eastAsia="ru-RU"/>
        </w:rPr>
        <w:t> </w:t>
      </w:r>
      <w:r>
        <w:rPr>
          <w:rStyle w:val="9"/>
          <w:rFonts w:hint="default" w:ascii="Times New Roman" w:hAnsi="Times New Roman" w:cs="Times New Roman"/>
          <w:b/>
          <w:color w:val="000000"/>
          <w:sz w:val="28"/>
          <w:szCs w:val="28"/>
        </w:rPr>
        <w:t>Деятельность с детьми и родителями:</w:t>
      </w:r>
    </w:p>
    <w:p>
      <w:pPr>
        <w:shd w:val="clear" w:color="auto" w:fill="FFFFFF"/>
        <w:spacing w:after="0" w:line="240" w:lineRule="auto"/>
        <w:rPr>
          <w:rFonts w:hint="default" w:ascii="Times New Roman" w:hAnsi="Times New Roman" w:eastAsia="Times New Roman" w:cs="Times New Roman"/>
          <w:color w:val="181818"/>
          <w:sz w:val="28"/>
          <w:szCs w:val="28"/>
          <w:lang w:eastAsia="ru-RU"/>
        </w:rPr>
      </w:pPr>
      <w:r>
        <w:rPr>
          <w:rStyle w:val="9"/>
          <w:rFonts w:hint="default" w:ascii="Times New Roman" w:hAnsi="Times New Roman" w:cs="Times New Roman"/>
          <w:color w:val="000000"/>
          <w:sz w:val="28"/>
          <w:szCs w:val="28"/>
        </w:rPr>
        <w:t xml:space="preserve">Сотрудничество с семьёй: Индивидуальные беседы с родителями. Беседы в семье с детьми о своих любимых книгах детства, о наличии книг в домашней библиотеке. Памятка для родителей. Рекомендовать каждой семье организовать вечера семейного чтения.  Рисование совместно с детьми иллюстрации к любимой сказке.    </w:t>
      </w:r>
    </w:p>
    <w:p>
      <w:pPr>
        <w:pStyle w:val="13"/>
        <w:shd w:val="clear" w:color="auto" w:fill="FFFFFF"/>
        <w:spacing w:before="0" w:beforeAutospacing="0" w:after="0" w:afterAutospacing="0"/>
        <w:jc w:val="center"/>
        <w:rPr>
          <w:rStyle w:val="9"/>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p>
    <w:p>
      <w:pPr>
        <w:pStyle w:val="13"/>
        <w:shd w:val="clear" w:color="auto" w:fill="FFFFFF"/>
        <w:spacing w:before="0" w:beforeAutospacing="0" w:after="0" w:afterAutospacing="0"/>
        <w:jc w:val="both"/>
        <w:rPr>
          <w:rStyle w:val="9"/>
          <w:rFonts w:hint="default" w:ascii="Times New Roman" w:hAnsi="Times New Roman" w:cs="Times New Roman"/>
          <w:b/>
          <w:color w:val="000000"/>
          <w:sz w:val="28"/>
          <w:szCs w:val="28"/>
        </w:rPr>
      </w:pPr>
      <w:r>
        <w:rPr>
          <w:rStyle w:val="9"/>
          <w:rFonts w:hint="default" w:ascii="Times New Roman" w:hAnsi="Times New Roman" w:cs="Times New Roman"/>
          <w:b/>
          <w:color w:val="000000"/>
          <w:sz w:val="28"/>
          <w:szCs w:val="28"/>
        </w:rPr>
        <w:t>ИТОГОВЫЙ РЕЗУЛЬТАТ ПРОЕКТА</w:t>
      </w:r>
    </w:p>
    <w:p>
      <w:pPr>
        <w:pStyle w:val="13"/>
        <w:shd w:val="clear" w:color="auto" w:fill="FFFFFF"/>
        <w:spacing w:before="0" w:beforeAutospacing="0" w:after="0" w:afterAutospacing="0"/>
        <w:jc w:val="both"/>
        <w:rPr>
          <w:rStyle w:val="9"/>
          <w:rFonts w:hint="default" w:ascii="Times New Roman" w:hAnsi="Times New Roman" w:cs="Times New Roman"/>
          <w:b/>
          <w:color w:val="000000"/>
          <w:sz w:val="28"/>
          <w:szCs w:val="28"/>
        </w:rPr>
      </w:pPr>
    </w:p>
    <w:p>
      <w:pPr>
        <w:pStyle w:val="13"/>
        <w:shd w:val="clear" w:color="auto" w:fill="FFFFFF"/>
        <w:spacing w:before="0" w:beforeAutospacing="0" w:after="0" w:afterAutospacing="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Деятельность с детьми и родителями: Рисование совместно с детьми иллюстрации к любимой сказке.    изготовление книжки – малышки «Гуси – лебеди», «Курочка – ряба», «Рукавичка»</w:t>
      </w:r>
    </w:p>
    <w:p>
      <w:pPr>
        <w:pStyle w:val="13"/>
        <w:shd w:val="clear" w:color="auto" w:fill="FFFFFF"/>
        <w:spacing w:before="0" w:beforeAutospacing="0" w:after="0" w:afterAutospacing="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Начали свою работу с подбора литературы, иллюстрационного материала. Затем провели беседу с родителями и детьми.</w:t>
      </w:r>
    </w:p>
    <w:p>
      <w:pPr>
        <w:pStyle w:val="13"/>
        <w:shd w:val="clear" w:color="auto" w:fill="FFFFFF"/>
        <w:spacing w:before="0" w:beforeAutospacing="0" w:after="0" w:afterAutospacing="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Проведённые беседы указали на тревожный факт – только третья часть семей практикует семейное чтение. Вся дальнейшая работа была направлена на обогащение знаний детей, сближение родителей, педагогов и детей. Этому способствовали коллективные формы работы: изготовление обложек к своим любимым сказкам, изготовление  книжек – самоделок.       </w:t>
      </w:r>
    </w:p>
    <w:p>
      <w:pPr>
        <w:pStyle w:val="13"/>
        <w:shd w:val="clear" w:color="auto" w:fill="FFFFFF"/>
        <w:spacing w:before="0" w:beforeAutospacing="0" w:after="0" w:afterAutospacing="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Реализация проекта  осуществлялась в игровой форме:  с включением детей в различные виды творческой и практически значимой деятельности. Мы читали книги, играли в сюжетно – ролевые игры, путешествовали по сказкам, рассматривали портреты детских писателей, смотрели мультфильмы, ходили на экскурсию в библиотеку.</w:t>
      </w:r>
    </w:p>
    <w:p>
      <w:pPr>
        <w:pStyle w:val="13"/>
        <w:shd w:val="clear" w:color="auto" w:fill="FFFFFF"/>
        <w:spacing w:before="0" w:beforeAutospacing="0" w:after="0" w:afterAutospacing="0"/>
        <w:jc w:val="both"/>
        <w:rPr>
          <w:rStyle w:val="9"/>
          <w:rFonts w:hint="default" w:ascii="Times New Roman" w:hAnsi="Times New Roman" w:cs="Times New Roman"/>
          <w:b/>
          <w:color w:val="000000"/>
          <w:sz w:val="28"/>
          <w:szCs w:val="28"/>
        </w:rPr>
      </w:pPr>
      <w:r>
        <w:rPr>
          <w:rStyle w:val="9"/>
          <w:rFonts w:hint="default" w:ascii="Times New Roman" w:hAnsi="Times New Roman" w:cs="Times New Roman"/>
          <w:color w:val="000000"/>
          <w:sz w:val="28"/>
          <w:szCs w:val="28"/>
        </w:rPr>
        <w:t xml:space="preserve">  В группе проведен ряд занятий по темам: «Мой любимый сказочный герой», «Путешествие в мир книг». В ходе реализации проекта «Книжка – малышка» дети стали любознательнее, у них повысился интерес к книгам. А главное у детей появилась потребность в чтении.  </w:t>
      </w:r>
    </w:p>
    <w:p>
      <w:pPr>
        <w:pStyle w:val="13"/>
        <w:shd w:val="clear" w:color="auto" w:fill="FFFFFF"/>
        <w:spacing w:before="0" w:beforeAutospacing="0" w:after="0" w:afterAutospacing="0"/>
        <w:jc w:val="both"/>
        <w:rPr>
          <w:rFonts w:hint="default" w:ascii="Times New Roman" w:hAnsi="Times New Roman" w:cs="Times New Roman"/>
          <w:b/>
          <w:color w:val="000000"/>
          <w:sz w:val="28"/>
          <w:szCs w:val="28"/>
        </w:rPr>
      </w:pPr>
      <w:r>
        <w:rPr>
          <w:rStyle w:val="9"/>
          <w:rFonts w:hint="default" w:ascii="Times New Roman" w:hAnsi="Times New Roman" w:cs="Times New Roman"/>
          <w:b/>
          <w:color w:val="000000"/>
          <w:sz w:val="28"/>
          <w:szCs w:val="28"/>
        </w:rPr>
        <w:t xml:space="preserve"> </w:t>
      </w:r>
    </w:p>
    <w:p>
      <w:pPr>
        <w:shd w:val="clear" w:color="auto" w:fill="FFFFFF"/>
        <w:spacing w:after="0"/>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 xml:space="preserve">                                                                </w:t>
      </w:r>
    </w:p>
    <w:p>
      <w:pPr>
        <w:shd w:val="clear" w:color="auto" w:fill="FFFFFF"/>
        <w:spacing w:after="0"/>
        <w:jc w:val="both"/>
        <w:rPr>
          <w:rFonts w:hint="default" w:ascii="Times New Roman" w:hAnsi="Times New Roman" w:cs="Times New Roman"/>
          <w:b/>
          <w:bCs/>
          <w:color w:val="000000"/>
          <w:sz w:val="28"/>
          <w:szCs w:val="28"/>
        </w:rPr>
      </w:pPr>
    </w:p>
    <w:p>
      <w:pPr>
        <w:shd w:val="clear" w:color="auto" w:fill="FFFFFF"/>
        <w:spacing w:after="0"/>
        <w:jc w:val="both"/>
        <w:rPr>
          <w:rFonts w:hint="default" w:ascii="Times New Roman" w:hAnsi="Times New Roman" w:cs="Times New Roman"/>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both"/>
        <w:rPr>
          <w:b/>
          <w:bCs/>
          <w:color w:val="000000"/>
          <w:sz w:val="28"/>
          <w:szCs w:val="28"/>
        </w:rPr>
      </w:pPr>
    </w:p>
    <w:p>
      <w:pPr>
        <w:shd w:val="clear" w:color="auto" w:fill="FFFFFF"/>
        <w:spacing w:after="0"/>
        <w:jc w:val="cente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Конспект</w:t>
      </w:r>
    </w:p>
    <w:p>
      <w:pPr>
        <w:shd w:val="clear" w:color="auto" w:fill="FFFFFF"/>
        <w:spacing w:after="0"/>
        <w:jc w:val="cente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ООД в подготовительной группе по познавательному развитию    «Путешествие в мир книг»</w:t>
      </w:r>
    </w:p>
    <w:p>
      <w:pPr>
        <w:shd w:val="clear" w:color="auto" w:fill="FFFFFF"/>
        <w:spacing w:after="0"/>
        <w:jc w:val="center"/>
        <w:rPr>
          <w:rFonts w:hint="default" w:ascii="Times New Roman" w:hAnsi="Times New Roman" w:cs="Times New Roman"/>
          <w:b/>
          <w:bCs/>
          <w:color w:val="000000"/>
          <w:sz w:val="28"/>
          <w:szCs w:val="28"/>
        </w:rPr>
      </w:pP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Интеграция образовательных областей:</w:t>
      </w:r>
      <w:r>
        <w:rPr>
          <w:rStyle w:val="9"/>
          <w:rFonts w:hint="default" w:ascii="Times New Roman" w:hAnsi="Times New Roman" w:cs="Times New Roman"/>
          <w:color w:val="000000"/>
          <w:sz w:val="28"/>
          <w:szCs w:val="28"/>
        </w:rPr>
        <w:t> «Познавательное развитие»,     «Социально-коммуникативное развитие, «Речевое развитие», «Художественно-эстетическое развитие», «Физическое развитие».</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Виды детской деятельности:</w:t>
      </w:r>
      <w:r>
        <w:rPr>
          <w:rStyle w:val="9"/>
          <w:rFonts w:hint="default" w:ascii="Times New Roman" w:hAnsi="Times New Roman" w:cs="Times New Roman"/>
          <w:color w:val="000000"/>
          <w:sz w:val="28"/>
          <w:szCs w:val="28"/>
        </w:rPr>
        <w:t> игровая, познавательная, коммуникативная, двигательная.</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Цель: </w:t>
      </w:r>
      <w:r>
        <w:rPr>
          <w:rStyle w:val="9"/>
          <w:rFonts w:hint="default" w:ascii="Times New Roman" w:hAnsi="Times New Roman" w:cs="Times New Roman"/>
          <w:color w:val="000000"/>
          <w:sz w:val="28"/>
          <w:szCs w:val="28"/>
        </w:rPr>
        <w:t>Формирование интереса к книге как источнику знаний и произведению искусства.</w:t>
      </w:r>
    </w:p>
    <w:p>
      <w:pPr>
        <w:shd w:val="clear" w:color="auto" w:fill="FFFFFF"/>
        <w:spacing w:after="0"/>
        <w:jc w:val="both"/>
        <w:rPr>
          <w:rFonts w:hint="default" w:ascii="Times New Roman" w:hAnsi="Times New Roman" w:cs="Times New Roman"/>
          <w:color w:val="000000"/>
          <w:sz w:val="28"/>
          <w:szCs w:val="28"/>
        </w:rPr>
      </w:pPr>
      <w:r>
        <w:rPr>
          <w:rStyle w:val="14"/>
          <w:rFonts w:hint="default" w:ascii="Times New Roman" w:hAnsi="Times New Roman" w:cs="Times New Roman"/>
          <w:b/>
          <w:bCs/>
          <w:color w:val="000000"/>
          <w:sz w:val="28"/>
          <w:szCs w:val="28"/>
        </w:rPr>
        <w:t>Программные задачи:</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Образовательные: </w:t>
      </w:r>
      <w:r>
        <w:rPr>
          <w:rStyle w:val="11"/>
          <w:rFonts w:hint="default" w:ascii="Times New Roman" w:hAnsi="Times New Roman" w:cs="Times New Roman"/>
          <w:color w:val="000000"/>
          <w:sz w:val="28"/>
          <w:szCs w:val="28"/>
        </w:rPr>
        <w:t>формировать познавательный интерес, расширение кругозора; обобщить и расширить представления детей об окружающем мире и предметном мире (о книгах, о книгопечатании); формировать у детей устойчивый интерес к изобразительной деятельности; способствовать овладению приемами практического взаимодействия с окружающими предметами; расширять словарный запас и активизировать лексику дошкольников; развивать воображение, ассоциативное и творческое мышление.</w:t>
      </w:r>
      <w:r>
        <w:rPr>
          <w:rFonts w:hint="default" w:ascii="Times New Roman" w:hAnsi="Times New Roman" w:cs="Times New Roman"/>
          <w:b/>
          <w:bCs/>
          <w:color w:val="000000"/>
          <w:sz w:val="28"/>
          <w:szCs w:val="28"/>
        </w:rPr>
        <w:t>       </w:t>
      </w:r>
    </w:p>
    <w:p>
      <w:pPr>
        <w:shd w:val="clear" w:color="auto" w:fill="FFFFFF"/>
        <w:spacing w:after="0"/>
        <w:ind w:firstLine="708"/>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Развивающие: </w:t>
      </w:r>
      <w:r>
        <w:rPr>
          <w:rStyle w:val="11"/>
          <w:rFonts w:hint="default" w:ascii="Times New Roman" w:hAnsi="Times New Roman" w:cs="Times New Roman"/>
          <w:color w:val="000000"/>
          <w:sz w:val="28"/>
          <w:szCs w:val="28"/>
        </w:rPr>
        <w:t>активизировать и обогащать словарь детей существительными «типография», «переплет», «иллюстратор», «редактор», «рукопись», развивать познавательный интерес к книге как источнику знаний,  элементарный дизайн и творческие способности через создание книг-самоделок.</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Воспитательные:  </w:t>
      </w:r>
      <w:r>
        <w:rPr>
          <w:rStyle w:val="11"/>
          <w:rFonts w:hint="default" w:ascii="Times New Roman" w:hAnsi="Times New Roman" w:cs="Times New Roman"/>
          <w:color w:val="000000"/>
          <w:sz w:val="28"/>
          <w:szCs w:val="28"/>
        </w:rPr>
        <w:t>воспитывать любовь и бережное отношение к книге; способствовать воспитанию  умения работать в группе; учитывать мнение партнёра; отстаивать собственное мнение, доказывать свою правоту;</w:t>
      </w:r>
      <w:r>
        <w:rPr>
          <w:rFonts w:hint="default" w:ascii="Times New Roman" w:hAnsi="Times New Roman" w:cs="Times New Roman"/>
          <w:color w:val="000000"/>
          <w:sz w:val="28"/>
          <w:szCs w:val="28"/>
        </w:rPr>
        <w:t> </w:t>
      </w:r>
      <w:r>
        <w:rPr>
          <w:rStyle w:val="9"/>
          <w:rFonts w:hint="default" w:ascii="Times New Roman" w:hAnsi="Times New Roman" w:cs="Times New Roman"/>
          <w:color w:val="000000"/>
          <w:sz w:val="28"/>
          <w:szCs w:val="28"/>
        </w:rPr>
        <w:t>вызвать желание работать над созданием собственной книги; учить работать в малых группах.</w:t>
      </w:r>
    </w:p>
    <w:p>
      <w:pPr>
        <w:shd w:val="clear" w:color="auto" w:fill="FFFFFF"/>
        <w:spacing w:after="0"/>
        <w:ind w:firstLine="708"/>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Здоровьесберегающие</w:t>
      </w:r>
      <w:r>
        <w:rPr>
          <w:rStyle w:val="9"/>
          <w:rFonts w:hint="default" w:ascii="Times New Roman" w:hAnsi="Times New Roman" w:cs="Times New Roman"/>
          <w:color w:val="000000"/>
          <w:sz w:val="28"/>
          <w:szCs w:val="28"/>
        </w:rPr>
        <w:t> технологии: способствовать сохранению здоровья детей путем использования здоровьесберегающих технологий (физкульминутка); обеспечить оптимальную двигательную активность детей при проведении образовательной деятельности; ледить за осанкой, правильной посадкой детей на занятии.</w:t>
      </w:r>
    </w:p>
    <w:p>
      <w:pPr>
        <w:shd w:val="clear" w:color="auto" w:fill="FFFFFF"/>
        <w:spacing w:after="0"/>
        <w:ind w:firstLine="708"/>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Методы и приемы.</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1.Наглядный: (показ, демонстрация)</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2.Словесный: художественное слово, беседа, рассказ, вопросы, пояснения</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3.Игровой: сюрпризный момент (письмо), дидактическая игра «Составь слово», «Типография», «Какой, какая, какое», «Добавь словечко», «Кто что делает».</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Словарная работа:</w:t>
      </w:r>
      <w:r>
        <w:rPr>
          <w:rStyle w:val="9"/>
          <w:rFonts w:hint="default" w:ascii="Times New Roman" w:hAnsi="Times New Roman" w:cs="Times New Roman"/>
          <w:color w:val="000000"/>
          <w:sz w:val="28"/>
          <w:szCs w:val="28"/>
        </w:rPr>
        <w:t> переплёт, типография, иллюстратор, редактор, рукопись,</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Предварительная работа:</w:t>
      </w:r>
      <w:r>
        <w:rPr>
          <w:rStyle w:val="9"/>
          <w:rFonts w:hint="default" w:ascii="Times New Roman" w:hAnsi="Times New Roman" w:cs="Times New Roman"/>
          <w:color w:val="000000"/>
          <w:sz w:val="28"/>
          <w:szCs w:val="28"/>
        </w:rPr>
        <w:t> беседы воспитателя с детьми «Известные писатели и поэты»,  «Как делают бумагу», разучивание пословиц, поговорок, стихотворений о книге, изготовление книжек-малышек совместно с родителями. Сбор материалов для мини-выставки: книги разного оформления.</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Материал и оборудование: </w:t>
      </w:r>
      <w:r>
        <w:rPr>
          <w:rStyle w:val="9"/>
          <w:rFonts w:hint="default" w:ascii="Times New Roman" w:hAnsi="Times New Roman" w:cs="Times New Roman"/>
          <w:color w:val="000000"/>
          <w:sz w:val="28"/>
          <w:szCs w:val="28"/>
        </w:rPr>
        <w:t>книги с мягкой и твердой обложкой, 2 конверта с  письмами, сундучок, карандаши, фломастеры, мяч, заготовки книг, «Книга зимних сказок», табличка с надписью «Типография», ложка, матрешка.</w:t>
      </w:r>
    </w:p>
    <w:p>
      <w:pPr>
        <w:shd w:val="clear" w:color="auto" w:fill="FFFFFF"/>
        <w:spacing w:after="0"/>
        <w:ind w:firstLine="708"/>
        <w:jc w:val="both"/>
        <w:rPr>
          <w:rFonts w:hint="default" w:ascii="Times New Roman" w:hAnsi="Times New Roman" w:cs="Times New Roman"/>
          <w:color w:val="000000"/>
          <w:sz w:val="28"/>
          <w:szCs w:val="28"/>
        </w:rPr>
      </w:pPr>
      <w:r>
        <w:rPr>
          <w:rStyle w:val="14"/>
          <w:rFonts w:hint="default" w:ascii="Times New Roman" w:hAnsi="Times New Roman" w:cs="Times New Roman"/>
          <w:b/>
          <w:bCs/>
          <w:color w:val="000000"/>
          <w:sz w:val="28"/>
          <w:szCs w:val="28"/>
        </w:rPr>
        <w:t>Ход:</w:t>
      </w:r>
    </w:p>
    <w:p>
      <w:pPr>
        <w:shd w:val="clear" w:color="auto" w:fill="FFFFFF"/>
        <w:spacing w:after="0"/>
        <w:jc w:val="both"/>
        <w:rPr>
          <w:rFonts w:hint="default" w:ascii="Times New Roman" w:hAnsi="Times New Roman" w:cs="Times New Roman"/>
          <w:color w:val="000000"/>
          <w:sz w:val="28"/>
          <w:szCs w:val="28"/>
        </w:rPr>
      </w:pPr>
      <w:r>
        <w:rPr>
          <w:rStyle w:val="8"/>
          <w:rFonts w:hint="default" w:ascii="Times New Roman" w:hAnsi="Times New Roman" w:cs="Times New Roman"/>
          <w:i/>
          <w:iCs/>
          <w:color w:val="000000"/>
          <w:sz w:val="28"/>
          <w:szCs w:val="28"/>
        </w:rPr>
        <w:t>Воспитатель и дети стоят в приёмной.</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i/>
          <w:iCs/>
          <w:color w:val="000000"/>
          <w:sz w:val="28"/>
          <w:szCs w:val="28"/>
        </w:rPr>
        <w:t>Организационный момент.</w:t>
      </w:r>
    </w:p>
    <w:p>
      <w:pPr>
        <w:shd w:val="clear" w:color="auto" w:fill="FFFFFF"/>
        <w:spacing w:after="0"/>
        <w:jc w:val="both"/>
        <w:rPr>
          <w:rStyle w:val="9"/>
          <w:rFonts w:hint="default" w:ascii="Times New Roman" w:hAnsi="Times New Roman" w:cs="Times New Roman"/>
          <w:sz w:val="28"/>
          <w:szCs w:val="28"/>
        </w:rPr>
      </w:pPr>
      <w:r>
        <w:rPr>
          <w:rStyle w:val="9"/>
          <w:rFonts w:hint="default" w:ascii="Times New Roman" w:hAnsi="Times New Roman" w:cs="Times New Roman"/>
          <w:color w:val="000000"/>
          <w:sz w:val="28"/>
          <w:szCs w:val="28"/>
        </w:rPr>
        <w:t xml:space="preserve"> В круг широкий вижу я,</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Встали все мои друзья.</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Мы сейчас пойдём на право,</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А теперь пойдём, налево.</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В центре круга соберёмся.</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Улыбнёмся, подмигнём </w:t>
      </w:r>
    </w:p>
    <w:p>
      <w:pPr>
        <w:shd w:val="clear" w:color="auto" w:fill="FFFFFF"/>
        <w:spacing w:after="0"/>
        <w:jc w:val="both"/>
        <w:rPr>
          <w:rFonts w:hint="default" w:ascii="Times New Roman" w:hAnsi="Times New Roman" w:cs="Times New Roman"/>
          <w:sz w:val="28"/>
          <w:szCs w:val="28"/>
        </w:rPr>
      </w:pPr>
      <w:r>
        <w:rPr>
          <w:rStyle w:val="9"/>
          <w:rFonts w:hint="default" w:ascii="Times New Roman" w:hAnsi="Times New Roman" w:cs="Times New Roman"/>
          <w:color w:val="000000"/>
          <w:sz w:val="28"/>
          <w:szCs w:val="28"/>
        </w:rPr>
        <w:t>И работать мы начнём.</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11"/>
          <w:rFonts w:hint="default" w:ascii="Times New Roman" w:hAnsi="Times New Roman" w:cs="Times New Roman"/>
          <w:color w:val="000000"/>
          <w:sz w:val="28"/>
          <w:szCs w:val="28"/>
        </w:rPr>
        <w:t> Ребята,  в нашем книжном уголке пропали все книжки. А вот здесь лежит письмо.  Давайте сейчас прочтём его.  Послушайте, что в нем написано:  </w:t>
      </w:r>
      <w:r>
        <w:rPr>
          <w:rStyle w:val="11"/>
          <w:rFonts w:hint="default" w:ascii="Times New Roman" w:hAnsi="Times New Roman" w:cs="Times New Roman"/>
          <w:i/>
          <w:iCs/>
          <w:color w:val="000000"/>
          <w:sz w:val="28"/>
          <w:szCs w:val="28"/>
        </w:rPr>
        <w:t>«Сегодня утром я тихонько пробралась к вам в группу и спрятала все ваши книжки.   Зачем они вам? И без них можно обойтись! А если всё же хотите их вернуть, докажите, зачем нужны книги. Если вам удастся это сделать, то получите свои книжки назад». Старуха Шапокляк.</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Ну что, ребята, будем возвращать назад свои книги?</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Дети.</w:t>
      </w:r>
      <w:r>
        <w:rPr>
          <w:rStyle w:val="9"/>
          <w:rFonts w:hint="default" w:ascii="Times New Roman" w:hAnsi="Times New Roman" w:cs="Times New Roman"/>
          <w:color w:val="000000"/>
          <w:sz w:val="28"/>
          <w:szCs w:val="28"/>
        </w:rPr>
        <w:t> Да.</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Докажем старухе Шапокляк, что книги нужны человеку?</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Дети</w:t>
      </w:r>
      <w:r>
        <w:rPr>
          <w:rStyle w:val="9"/>
          <w:rFonts w:hint="default" w:ascii="Times New Roman" w:hAnsi="Times New Roman" w:cs="Times New Roman"/>
          <w:color w:val="000000"/>
          <w:sz w:val="28"/>
          <w:szCs w:val="28"/>
        </w:rPr>
        <w:t>. Да.</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 </w:t>
      </w:r>
      <w:r>
        <w:rPr>
          <w:rStyle w:val="9"/>
          <w:rFonts w:hint="default" w:ascii="Times New Roman" w:hAnsi="Times New Roman" w:cs="Times New Roman"/>
          <w:color w:val="000000"/>
          <w:sz w:val="28"/>
          <w:szCs w:val="28"/>
        </w:rPr>
        <w:t>Смотрите, кроме записки еще и сундучок волшебный стоит. Посмотрим, что лежит внутри? (записка: составь слово «книга» из деревянных кубиков с буквами. Дети рассматривают кубики и составляют слово).</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Молодцы! Как вы понимаете фразу: Книга - лучший друг? Ответы детей. Ребята, а тут еще и предметы  разные лежат (ложка, матрешка, кубики, книга).  Ложка, какая? Матрешка? Кубики?</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Дети.</w:t>
      </w:r>
      <w:r>
        <w:rPr>
          <w:rStyle w:val="9"/>
          <w:rFonts w:hint="default" w:ascii="Times New Roman" w:hAnsi="Times New Roman" w:cs="Times New Roman"/>
          <w:color w:val="000000"/>
          <w:sz w:val="28"/>
          <w:szCs w:val="28"/>
        </w:rPr>
        <w:t> Они деревянные.</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Что значит деревянные?</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Дети.</w:t>
      </w:r>
      <w:r>
        <w:rPr>
          <w:rStyle w:val="9"/>
          <w:rFonts w:hint="default" w:ascii="Times New Roman" w:hAnsi="Times New Roman" w:cs="Times New Roman"/>
          <w:color w:val="000000"/>
          <w:sz w:val="28"/>
          <w:szCs w:val="28"/>
        </w:rPr>
        <w:t> Сделаны  из дерева.</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А как же книга оказалась среди этих предметов? (Предположения детей).</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Книга пришла к нам из леса и её сделали из дерева. Точнее не книгу, а бумагу, из которой сделана книга.</w:t>
      </w:r>
    </w:p>
    <w:p>
      <w:pPr>
        <w:shd w:val="clear" w:color="auto" w:fill="FFFFFF"/>
        <w:spacing w:after="0"/>
        <w:jc w:val="both"/>
        <w:rPr>
          <w:rFonts w:hint="default" w:ascii="Times New Roman" w:hAnsi="Times New Roman" w:cs="Times New Roman"/>
          <w:color w:val="000000"/>
          <w:sz w:val="28"/>
          <w:szCs w:val="28"/>
        </w:rPr>
      </w:pPr>
      <w:r>
        <w:rPr>
          <w:rStyle w:val="11"/>
          <w:rFonts w:hint="default" w:ascii="Times New Roman" w:hAnsi="Times New Roman" w:cs="Times New Roman"/>
          <w:color w:val="000000"/>
          <w:sz w:val="28"/>
          <w:szCs w:val="28"/>
        </w:rPr>
        <w:t>Далее воспитатель рассказывает </w:t>
      </w:r>
      <w:r>
        <w:rPr>
          <w:rFonts w:hint="default" w:ascii="Times New Roman" w:hAnsi="Times New Roman" w:cs="Times New Roman"/>
          <w:b/>
          <w:bCs/>
          <w:color w:val="000000"/>
          <w:sz w:val="28"/>
          <w:szCs w:val="28"/>
        </w:rPr>
        <w:t>историю рождения книги.</w:t>
      </w:r>
    </w:p>
    <w:p>
      <w:pPr>
        <w:shd w:val="clear" w:color="auto" w:fill="FFFFFF"/>
        <w:spacing w:after="0"/>
        <w:ind w:firstLine="708"/>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История рождения книги:</w:t>
      </w:r>
      <w:r>
        <w:rPr>
          <w:rStyle w:val="9"/>
          <w:rFonts w:hint="default" w:ascii="Times New Roman" w:hAnsi="Times New Roman" w:cs="Times New Roman"/>
          <w:color w:val="000000"/>
          <w:sz w:val="28"/>
          <w:szCs w:val="28"/>
        </w:rPr>
        <w:t> Родилась я в лесу. Лесорубы деревья спилили, из леса вывезли. Деревья привезли на бумажную фабрику, очистили от коры, распилили, измельчили в опилки. Опилки сварили, чтобы получить массу, похожую на жидкое тесто. Древесное тесто раскатывают в длинные широкие полосы. Бесконечной лентой выползает бумага из машины и скатывается в огромные бумажные рулоны. Затем бумагу разрезают специальной машиной на листы нужного размера.</w:t>
      </w:r>
    </w:p>
    <w:p>
      <w:pPr>
        <w:shd w:val="clear" w:color="auto" w:fill="FFFFFF"/>
        <w:spacing w:after="0"/>
        <w:ind w:firstLine="708"/>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Так переходя из машины в машину, дерево превращается в бумагу.</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На бумажной фабрике сделали бумагу. Но этого не достаточно, чтобы появилась книга.</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Ребята, как вы думаете, кто помогает белую бумагу превращать в волшебную книжку? (художники иллюстраторы). Кто придумает интересные рассказы и сказки, пишет стихи?</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Дети</w:t>
      </w:r>
      <w:r>
        <w:rPr>
          <w:rStyle w:val="9"/>
          <w:rFonts w:hint="default" w:ascii="Times New Roman" w:hAnsi="Times New Roman" w:cs="Times New Roman"/>
          <w:color w:val="000000"/>
          <w:sz w:val="28"/>
          <w:szCs w:val="28"/>
        </w:rPr>
        <w:t>. Писатели и поты.</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Каких писателей и поэтов вы знаете? (ответы детей). Кто рисует красивые картинки в книгах? (ответы детей). Итак, начинается волшебное превращение белой бумаги в книгу. Писатель пишет рукопись. Рукопись – это то, что написано рукой человека. Затем он приносит свою рукопись редактору. Редактор внимательно читает и редактирует её. Редактирует, значит,  исправляет ошибки. Редактор передаёт книгу художнику (иллюстратору). Художник (иллюстратор) читает рукопись и рисует рисунки к тексту – иллюстрирует.</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11"/>
          <w:rFonts w:hint="default" w:ascii="Times New Roman" w:hAnsi="Times New Roman" w:cs="Times New Roman"/>
          <w:color w:val="000000"/>
          <w:sz w:val="28"/>
          <w:szCs w:val="28"/>
        </w:rPr>
        <w:t> Ребята, есть такое удивительное место – </w:t>
      </w:r>
      <w:r>
        <w:rPr>
          <w:rFonts w:hint="default" w:ascii="Times New Roman" w:hAnsi="Times New Roman" w:cs="Times New Roman"/>
          <w:b/>
          <w:bCs/>
          <w:color w:val="000000"/>
          <w:sz w:val="28"/>
          <w:szCs w:val="28"/>
        </w:rPr>
        <w:t>типография</w:t>
      </w:r>
      <w:r>
        <w:rPr>
          <w:rStyle w:val="9"/>
          <w:rFonts w:hint="default" w:ascii="Times New Roman" w:hAnsi="Times New Roman" w:cs="Times New Roman"/>
          <w:color w:val="000000"/>
          <w:sz w:val="28"/>
          <w:szCs w:val="28"/>
        </w:rPr>
        <w:t>. Там печатаются книги, журналы, газеты. Листы будущей книги на специальной машине складывают, собирают в одну книгу. Разные сложные машины помогают работникам типографии печатать книги.</w:t>
      </w:r>
    </w:p>
    <w:p>
      <w:pPr>
        <w:shd w:val="clear" w:color="auto" w:fill="FFFFFF"/>
        <w:spacing w:after="0"/>
        <w:ind w:firstLine="708"/>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Сейчас мы с вами немного отдохнём (встают в круг). Представьте, что мы в лесу. В лесу свежий, приятный воздух. Вдохните его глубоко, глубоко и медленно выдохните. (Дыхательное упражнение 3-4 раза)</w:t>
      </w:r>
    </w:p>
    <w:p>
      <w:pPr>
        <w:shd w:val="clear" w:color="auto" w:fill="FFFFFF"/>
        <w:spacing w:after="0"/>
        <w:jc w:val="both"/>
        <w:rPr>
          <w:rFonts w:hint="default" w:ascii="Times New Roman" w:hAnsi="Times New Roman" w:cs="Times New Roman"/>
          <w:color w:val="000000"/>
          <w:sz w:val="28"/>
          <w:szCs w:val="28"/>
        </w:rPr>
      </w:pPr>
      <w:r>
        <w:rPr>
          <w:rStyle w:val="8"/>
          <w:rFonts w:hint="default" w:ascii="Times New Roman" w:hAnsi="Times New Roman" w:cs="Times New Roman"/>
          <w:i/>
          <w:iCs/>
          <w:color w:val="000000"/>
          <w:sz w:val="28"/>
          <w:szCs w:val="28"/>
        </w:rPr>
        <w:t>Физкультминутка «Лес»</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Мы с вами входим лес,</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Сколько здесь вокруг чудес!</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Руки подняли, покачали,</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Это деревья в лесу.</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Руки согнули, кисти встряхнули</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Ветер сбивает росу. В стороны руки, плавно помашем -</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Это к нам птицы летят.</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Как они плавно садятся, покажем -</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Крылья сложили назад.</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Наклонились и присели.</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Дружно в гнёзда полетели.</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Дети берут книги и рассматривают их.</w:t>
      </w:r>
    </w:p>
    <w:p>
      <w:pPr>
        <w:shd w:val="clear" w:color="auto" w:fill="FFFFFF"/>
        <w:spacing w:after="0"/>
        <w:jc w:val="both"/>
        <w:rPr>
          <w:rFonts w:hint="default" w:ascii="Times New Roman" w:hAnsi="Times New Roman" w:cs="Times New Roman"/>
          <w:color w:val="000000"/>
          <w:sz w:val="28"/>
          <w:szCs w:val="28"/>
        </w:rPr>
      </w:pPr>
      <w:r>
        <w:rPr>
          <w:rStyle w:val="8"/>
          <w:rFonts w:hint="default" w:ascii="Times New Roman" w:hAnsi="Times New Roman" w:cs="Times New Roman"/>
          <w:i/>
          <w:iCs/>
          <w:color w:val="000000"/>
          <w:sz w:val="28"/>
          <w:szCs w:val="28"/>
        </w:rPr>
        <w:t>Затем дети вместе с воспитателем подходят к стойке с книгами.</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 </w:t>
      </w:r>
      <w:r>
        <w:rPr>
          <w:rStyle w:val="9"/>
          <w:rFonts w:hint="default" w:ascii="Times New Roman" w:hAnsi="Times New Roman" w:cs="Times New Roman"/>
          <w:color w:val="000000"/>
          <w:sz w:val="28"/>
          <w:szCs w:val="28"/>
        </w:rPr>
        <w:t xml:space="preserve">  Давайте   рассмотрим книгу. Из чего состоит книга?</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Дети.</w:t>
      </w:r>
      <w:r>
        <w:rPr>
          <w:rStyle w:val="9"/>
          <w:rFonts w:hint="default" w:ascii="Times New Roman" w:hAnsi="Times New Roman" w:cs="Times New Roman"/>
          <w:color w:val="000000"/>
          <w:sz w:val="28"/>
          <w:szCs w:val="28"/>
        </w:rPr>
        <w:t> Из листов.</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Правильно. Чтобы листы в книге не перепутались, на них пишут номер страницы (показ нумерации страниц в книге). Сложенные листы сшивают, склеивают или скрепляют скребками. У книги есть и обложка, она может быть мягкая или твёрдая (из картона) (показ обложки книг). Если книга толстая, обложки соединяет переплёт (показ переплёта).</w:t>
      </w:r>
    </w:p>
    <w:p>
      <w:pPr>
        <w:shd w:val="clear" w:color="auto" w:fill="FFFFFF"/>
        <w:spacing w:after="0"/>
        <w:jc w:val="both"/>
        <w:rPr>
          <w:rFonts w:hint="default" w:ascii="Times New Roman" w:hAnsi="Times New Roman" w:cs="Times New Roman"/>
          <w:color w:val="000000"/>
          <w:sz w:val="28"/>
          <w:szCs w:val="28"/>
        </w:rPr>
      </w:pPr>
      <w:r>
        <w:rPr>
          <w:rStyle w:val="8"/>
          <w:rFonts w:hint="default" w:ascii="Times New Roman" w:hAnsi="Times New Roman" w:cs="Times New Roman"/>
          <w:b/>
          <w:i/>
          <w:iCs/>
          <w:color w:val="000000"/>
          <w:sz w:val="28"/>
          <w:szCs w:val="28"/>
        </w:rPr>
        <w:t>Игра «Добавь словечко»</w:t>
      </w:r>
      <w:r>
        <w:rPr>
          <w:rStyle w:val="8"/>
          <w:rFonts w:hint="default" w:ascii="Times New Roman" w:hAnsi="Times New Roman" w:cs="Times New Roman"/>
          <w:i/>
          <w:iCs/>
          <w:color w:val="000000"/>
          <w:sz w:val="28"/>
          <w:szCs w:val="28"/>
        </w:rPr>
        <w:t xml:space="preserve"> (воспитатель встает с детьми в круг и поочередно бросает мячик в руки).</w:t>
      </w:r>
    </w:p>
    <w:p>
      <w:pPr>
        <w:shd w:val="clear" w:color="auto" w:fill="FFFFFF"/>
        <w:spacing w:after="0"/>
        <w:jc w:val="both"/>
        <w:rPr>
          <w:rFonts w:hint="default" w:ascii="Times New Roman" w:hAnsi="Times New Roman" w:cs="Times New Roman"/>
          <w:b/>
          <w:bCs/>
          <w:sz w:val="28"/>
          <w:szCs w:val="28"/>
        </w:rPr>
      </w:pPr>
      <w:r>
        <w:rPr>
          <w:rFonts w:hint="default" w:ascii="Times New Roman" w:hAnsi="Times New Roman" w:cs="Times New Roman"/>
          <w:b/>
          <w:bCs/>
          <w:color w:val="000000"/>
          <w:sz w:val="28"/>
          <w:szCs w:val="28"/>
        </w:rPr>
        <w:t>Воспитатель. </w:t>
      </w:r>
    </w:p>
    <w:p>
      <w:pPr>
        <w:shd w:val="clear" w:color="auto" w:fill="FFFFFF"/>
        <w:spacing w:after="0"/>
        <w:jc w:val="both"/>
        <w:rPr>
          <w:rFonts w:hint="default" w:ascii="Times New Roman" w:hAnsi="Times New Roman" w:cs="Times New Roman"/>
          <w:sz w:val="28"/>
          <w:szCs w:val="28"/>
        </w:rPr>
      </w:pPr>
      <w:r>
        <w:rPr>
          <w:rStyle w:val="11"/>
          <w:rFonts w:hint="default" w:ascii="Times New Roman" w:hAnsi="Times New Roman" w:cs="Times New Roman"/>
          <w:color w:val="000000"/>
          <w:sz w:val="28"/>
          <w:szCs w:val="28"/>
        </w:rPr>
        <w:t>Добавляйте слова в рифму и по смыслу.</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Есть у книжицы…  одёжка,</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Называется - …. (обложка).</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Книги есть в саду и дома</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Из бумаги и … (картона).</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Наши книги – не просты,</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По порядку в них …. (листы),</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Чтоб при чтении не сбиться,</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Нумерованы…. (страницы).</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Страницы все наперечёт,</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Их скрепляет…. (переплёт).</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Над созданием одной маленькой книги трудится, очень много людей. Давайте еще раз вспомним тех, кто создал наши книги.</w:t>
      </w:r>
    </w:p>
    <w:p>
      <w:pPr>
        <w:shd w:val="clear" w:color="auto" w:fill="FFFFFF"/>
        <w:spacing w:after="0"/>
        <w:jc w:val="both"/>
        <w:rPr>
          <w:rFonts w:hint="default" w:ascii="Times New Roman" w:hAnsi="Times New Roman" w:cs="Times New Roman"/>
          <w:b/>
          <w:color w:val="000000"/>
          <w:sz w:val="28"/>
          <w:szCs w:val="28"/>
        </w:rPr>
      </w:pPr>
      <w:r>
        <w:rPr>
          <w:rStyle w:val="8"/>
          <w:rFonts w:hint="default" w:ascii="Times New Roman" w:hAnsi="Times New Roman" w:cs="Times New Roman"/>
          <w:b/>
          <w:i/>
          <w:iCs/>
          <w:color w:val="000000"/>
          <w:sz w:val="28"/>
          <w:szCs w:val="28"/>
        </w:rPr>
        <w:t>Игра «Кто что делает» (с мячом).</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Писатель (пишет, сочиняет)</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Художник (рисует)</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Редактор (редактирует)</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Корректор (корректирует)</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Печатник (печатает книгу)</w:t>
      </w:r>
    </w:p>
    <w:p>
      <w:pPr>
        <w:shd w:val="clear" w:color="auto" w:fill="FFFFFF"/>
        <w:spacing w:after="0"/>
        <w:jc w:val="both"/>
        <w:rPr>
          <w:rStyle w:val="9"/>
          <w:rFonts w:hint="default" w:ascii="Times New Roman" w:hAnsi="Times New Roman" w:cs="Times New Roman"/>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xml:space="preserve"> Молодцы, ребята! Назвали всех безошибочно. Проходите на свои места (дети садятся за столы). </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Ребята, а как вы думаете, для чего нужны книги? А вы знаете, как называется «Дом для книг», или то место где книги хранятся? (библиотека)        Библиотеки бывают для  взрослых и детей, а также  научные, для людей определённых профессий, есть школьные  и районные. В нашем городе Владикавказе есть тоже много библиотек.  В Москве находится  самая главная  Российская библиотека, в которой собранны миллионы книг,  старинных и современных.  </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Чтобы обойти все помещения той библиотеки, понадобится много – много часов, Надо будет подниматься на лифтах, спускаться по лестницам, идти по длинным коридорам. И везде бесконечные ряды полок с книгами.  </w:t>
      </w:r>
      <w:r>
        <w:rPr>
          <w:rFonts w:hint="default" w:ascii="Times New Roman" w:hAnsi="Times New Roman" w:cs="Times New Roman"/>
          <w:color w:val="000000"/>
          <w:sz w:val="28"/>
          <w:szCs w:val="28"/>
          <w:shd w:val="clear" w:color="auto" w:fill="FFFFFF"/>
        </w:rPr>
        <w:t xml:space="preserve"> </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А как называется профессия человека, который является хранителем книг? (библиотекарь) </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А какими качествами  должен обладать библиотекарь?</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b/>
          <w:color w:val="000000"/>
          <w:sz w:val="28"/>
          <w:szCs w:val="28"/>
        </w:rPr>
        <w:t>Дети:</w:t>
      </w:r>
      <w:r>
        <w:rPr>
          <w:rStyle w:val="9"/>
          <w:rFonts w:hint="default" w:ascii="Times New Roman" w:hAnsi="Times New Roman" w:cs="Times New Roman"/>
          <w:color w:val="000000"/>
          <w:sz w:val="28"/>
          <w:szCs w:val="28"/>
        </w:rPr>
        <w:t xml:space="preserve">  любить книги, должна быть великолепная память, потому, что он должен прекрасно помнить, где находится та или иная книга. Он должен быть общительным, знать литературные произведения, их авторов. Кроме того, библиотекарь должен обладать выдержкой, умением слушать, тактичностью и внимательностью к читателю. </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b/>
          <w:color w:val="000000"/>
          <w:sz w:val="28"/>
          <w:szCs w:val="28"/>
        </w:rPr>
        <w:t>Воспитатель:</w:t>
      </w:r>
      <w:r>
        <w:rPr>
          <w:rStyle w:val="9"/>
          <w:rFonts w:hint="default" w:ascii="Times New Roman" w:hAnsi="Times New Roman" w:cs="Times New Roman"/>
          <w:color w:val="000000"/>
          <w:sz w:val="28"/>
          <w:szCs w:val="28"/>
        </w:rPr>
        <w:t xml:space="preserve"> В чём состоит работа  библиотекаря? Дети: библиотекарь выдаёт книги, он постоянно общается с читателями, отвечает на его вопросы, советует какую книгу прочесть. Библиотекарь рассказывает о детских писателях, и их новых книгах, знакомит с последними номерами журналов для детей. Он устраивает красочные выставки, посвящённые юбилею писателя или поэта. Эти выставки часто украшаются детскими рисунками. В библиотеке много книг и каждый может выбрать себе книгу по душе. Кто – то любит читать стихи, кто – то рассказы, сказки. Только для ребят самой интересной остаётся сказка. Давайте мы сейчас с вами немного поиграем и вспомним название некоторых сказок.</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Игра «Цветик – семицветик». </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1.В какой сказке есть домик, вместивший большое количество жильцов? (теремок)</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2.Невеста, какого героя жила на болоте? (царевна – лягушка)</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3.В какой сказке, роль волшебной выполняет цветок? (цветик – семицветик)</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4.Шарик, какого цвета был предназначен для подарка одному грустному ослику? (зелёный) </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5.В какой сказке мама  сделала кроватку из скорлупы грецких орехов  для девочки? ( Дюймовочка)</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6.В какой сказке принцесса  так и не уснула на множестве перин, под которыми лежала маленькая горошина? (принцесса на горошине)</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А как называются те люди, которые пишут рассказы и сказки? </w:t>
      </w:r>
    </w:p>
    <w:p>
      <w:pPr>
        <w:shd w:val="clear" w:color="auto" w:fill="FFFFFF"/>
        <w:spacing w:after="0"/>
        <w:jc w:val="both"/>
        <w:rPr>
          <w:rStyle w:val="9"/>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 xml:space="preserve"> -  А как называются те люди, которые пишут стихи? </w:t>
      </w:r>
    </w:p>
    <w:p>
      <w:pPr>
        <w:shd w:val="clear" w:color="auto" w:fill="FFFFFF"/>
        <w:spacing w:after="0"/>
        <w:jc w:val="both"/>
        <w:rPr>
          <w:rFonts w:hint="default" w:ascii="Times New Roman" w:hAnsi="Times New Roman" w:cs="Times New Roman"/>
          <w:sz w:val="28"/>
          <w:szCs w:val="28"/>
        </w:rPr>
      </w:pPr>
      <w:r>
        <w:rPr>
          <w:rStyle w:val="9"/>
          <w:rFonts w:hint="default" w:ascii="Times New Roman" w:hAnsi="Times New Roman" w:cs="Times New Roman"/>
          <w:color w:val="000000"/>
          <w:sz w:val="28"/>
          <w:szCs w:val="28"/>
        </w:rPr>
        <w:t xml:space="preserve">   Назовите своих любимых писателей и потов.</w:t>
      </w:r>
    </w:p>
    <w:p>
      <w:pPr>
        <w:shd w:val="clear" w:color="auto" w:fill="FFFFFF"/>
        <w:spacing w:after="0"/>
        <w:jc w:val="both"/>
        <w:rPr>
          <w:rFonts w:hint="default" w:ascii="Times New Roman" w:hAnsi="Times New Roman" w:cs="Times New Roman"/>
          <w:color w:val="000000"/>
          <w:sz w:val="28"/>
          <w:szCs w:val="28"/>
        </w:rPr>
      </w:pPr>
      <w:r>
        <w:rPr>
          <w:rStyle w:val="9"/>
          <w:rFonts w:hint="default" w:ascii="Times New Roman" w:hAnsi="Times New Roman" w:cs="Times New Roman"/>
          <w:color w:val="000000"/>
          <w:sz w:val="28"/>
          <w:szCs w:val="28"/>
        </w:rPr>
        <w:t>Когда все дети уходят домой, в группе становится тихо-тихо. Однажды я услышала, о чём шептали книги. Хотите узнать, о чём шептали книги?</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Дети.</w:t>
      </w:r>
      <w:r>
        <w:rPr>
          <w:rStyle w:val="9"/>
          <w:rFonts w:hint="default" w:ascii="Times New Roman" w:hAnsi="Times New Roman" w:cs="Times New Roman"/>
          <w:color w:val="000000"/>
          <w:sz w:val="28"/>
          <w:szCs w:val="28"/>
        </w:rPr>
        <w:t> Да!</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Не берите меня, пожалуйста, грязными руками, мне будет стыдно, если я буду грязная или в пятнах! — шептала одна книга. Не перегибайте мой переплёт. Я могу потерять самые интересные страницы! — говорила другая книга. Пользуйтесь, пожалуйста, закладкой и не загибайте мои страницы, они порвутся! Я люблю чистоту, но боюсь воды. Защитите меня от дождя и снега! Не рисуй, пожалуйста, на моих страницах ни ручкой, ни карандашом. Другим детям будет трудно меня читать!</w:t>
      </w:r>
    </w:p>
    <w:p>
      <w:pPr>
        <w:shd w:val="clear" w:color="auto" w:fill="FFFFFF"/>
        <w:spacing w:after="0"/>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Воспитатель.</w:t>
      </w:r>
      <w:r>
        <w:rPr>
          <w:rStyle w:val="9"/>
          <w:rFonts w:hint="default" w:ascii="Times New Roman" w:hAnsi="Times New Roman" w:cs="Times New Roman"/>
          <w:color w:val="000000"/>
          <w:sz w:val="28"/>
          <w:szCs w:val="28"/>
        </w:rPr>
        <w:t> Вы запомнили просьбы книг?</w:t>
      </w:r>
    </w:p>
    <w:p>
      <w:pPr>
        <w:shd w:val="clear" w:color="auto" w:fill="FFFFFF"/>
        <w:spacing w:after="0"/>
        <w:jc w:val="both"/>
        <w:rPr>
          <w:rStyle w:val="4"/>
          <w:rFonts w:hint="default" w:ascii="Times New Roman" w:hAnsi="Times New Roman" w:cs="Times New Roman"/>
          <w:sz w:val="28"/>
          <w:szCs w:val="28"/>
          <w:shd w:val="clear" w:color="auto" w:fill="FFFFFF"/>
        </w:rPr>
      </w:pPr>
      <w:r>
        <w:rPr>
          <w:rFonts w:hint="default" w:ascii="Times New Roman" w:hAnsi="Times New Roman" w:cs="Times New Roman"/>
          <w:b/>
          <w:bCs/>
          <w:color w:val="000000"/>
          <w:sz w:val="28"/>
          <w:szCs w:val="28"/>
        </w:rPr>
        <w:t>Дети.</w:t>
      </w:r>
      <w:r>
        <w:rPr>
          <w:rStyle w:val="9"/>
          <w:rFonts w:hint="default" w:ascii="Times New Roman" w:hAnsi="Times New Roman" w:cs="Times New Roman"/>
          <w:color w:val="000000"/>
          <w:sz w:val="28"/>
          <w:szCs w:val="28"/>
        </w:rPr>
        <w:t xml:space="preserve"> Да!  </w:t>
      </w:r>
      <w:r>
        <w:rPr>
          <w:rStyle w:val="4"/>
          <w:rFonts w:hint="default" w:ascii="Times New Roman" w:hAnsi="Times New Roman" w:cs="Times New Roman"/>
          <w:color w:val="000000"/>
          <w:sz w:val="28"/>
          <w:szCs w:val="28"/>
          <w:shd w:val="clear" w:color="auto" w:fill="FFFFFF"/>
        </w:rPr>
        <w:t xml:space="preserve"> </w:t>
      </w:r>
    </w:p>
    <w:p>
      <w:pPr>
        <w:shd w:val="clear" w:color="auto" w:fill="FFFFFF"/>
        <w:spacing w:after="0"/>
        <w:jc w:val="both"/>
        <w:rPr>
          <w:rStyle w:val="4"/>
          <w:rFonts w:hint="default" w:ascii="Times New Roman" w:hAnsi="Times New Roman" w:cs="Times New Roman"/>
          <w:sz w:val="28"/>
          <w:szCs w:val="28"/>
          <w:shd w:val="clear" w:color="auto" w:fill="FFFFFF"/>
        </w:rPr>
      </w:pPr>
      <w:r>
        <w:rPr>
          <w:rStyle w:val="4"/>
          <w:rFonts w:hint="default" w:ascii="Times New Roman" w:hAnsi="Times New Roman" w:cs="Times New Roman"/>
          <w:color w:val="000000"/>
          <w:sz w:val="28"/>
          <w:szCs w:val="28"/>
          <w:shd w:val="clear" w:color="auto" w:fill="FFFFFF"/>
        </w:rPr>
        <w:t xml:space="preserve"> Воспитатель: </w:t>
      </w:r>
      <w:r>
        <w:rPr>
          <w:rStyle w:val="4"/>
          <w:rFonts w:hint="default" w:ascii="Times New Roman" w:hAnsi="Times New Roman" w:cs="Times New Roman"/>
          <w:b w:val="0"/>
          <w:color w:val="000000"/>
          <w:sz w:val="28"/>
          <w:szCs w:val="28"/>
          <w:shd w:val="clear" w:color="auto" w:fill="FFFFFF"/>
        </w:rPr>
        <w:t xml:space="preserve"> </w:t>
      </w:r>
      <w:r>
        <w:rPr>
          <w:rStyle w:val="9"/>
          <w:rFonts w:hint="default" w:ascii="Times New Roman" w:hAnsi="Times New Roman" w:cs="Times New Roman"/>
          <w:color w:val="000000"/>
          <w:sz w:val="28"/>
          <w:szCs w:val="28"/>
        </w:rPr>
        <w:t xml:space="preserve">Стук в дверь. Находится коробка с книгами. </w:t>
      </w:r>
      <w:r>
        <w:rPr>
          <w:rStyle w:val="4"/>
          <w:rFonts w:hint="default" w:ascii="Times New Roman" w:hAnsi="Times New Roman" w:cs="Times New Roman"/>
          <w:color w:val="000000"/>
          <w:sz w:val="28"/>
          <w:szCs w:val="28"/>
          <w:shd w:val="clear" w:color="auto" w:fill="FFFFFF"/>
        </w:rPr>
        <w:t xml:space="preserve"> </w:t>
      </w:r>
    </w:p>
    <w:p>
      <w:pPr>
        <w:shd w:val="clear" w:color="auto" w:fill="FFFFFF"/>
        <w:spacing w:after="0"/>
        <w:jc w:val="both"/>
        <w:rPr>
          <w:rFonts w:hint="default" w:ascii="Times New Roman" w:hAnsi="Times New Roman" w:cs="Times New Roman"/>
          <w:sz w:val="28"/>
          <w:szCs w:val="28"/>
        </w:rPr>
      </w:pPr>
      <w:r>
        <w:rPr>
          <w:rStyle w:val="4"/>
          <w:rFonts w:hint="default" w:ascii="Times New Roman" w:hAnsi="Times New Roman" w:cs="Times New Roman"/>
          <w:color w:val="000000"/>
          <w:sz w:val="28"/>
          <w:szCs w:val="28"/>
          <w:shd w:val="clear" w:color="auto" w:fill="FFFFFF"/>
        </w:rPr>
        <w:t xml:space="preserve">   </w:t>
      </w:r>
      <w:r>
        <w:rPr>
          <w:rStyle w:val="4"/>
          <w:rFonts w:hint="default" w:ascii="Times New Roman" w:hAnsi="Times New Roman" w:cs="Times New Roman"/>
          <w:b w:val="0"/>
          <w:color w:val="000000"/>
          <w:sz w:val="28"/>
          <w:szCs w:val="28"/>
          <w:shd w:val="clear" w:color="auto" w:fill="FFFFFF"/>
        </w:rPr>
        <w:t xml:space="preserve"> </w:t>
      </w:r>
    </w:p>
    <w:p>
      <w:pPr>
        <w:shd w:val="clear" w:color="auto" w:fill="FFFFFF"/>
        <w:spacing w:after="0"/>
        <w:jc w:val="both"/>
        <w:rPr>
          <w:rFonts w:hint="default" w:ascii="Times New Roman" w:hAnsi="Times New Roman" w:cs="Times New Roman"/>
          <w:sz w:val="28"/>
          <w:szCs w:val="28"/>
        </w:rPr>
      </w:pPr>
    </w:p>
    <w:p>
      <w:pPr>
        <w:shd w:val="clear" w:color="auto" w:fill="FFFFFF"/>
        <w:spacing w:after="0" w:line="240" w:lineRule="auto"/>
        <w:rPr>
          <w:rFonts w:hint="default" w:ascii="Times New Roman" w:hAnsi="Times New Roman" w:eastAsia="Times New Roman" w:cs="Times New Roman"/>
          <w:color w:val="181818"/>
          <w:sz w:val="28"/>
          <w:szCs w:val="28"/>
          <w:lang w:eastAsia="ru-RU"/>
        </w:rPr>
      </w:pPr>
    </w:p>
    <w:p>
      <w:pPr>
        <w:shd w:val="clear" w:color="auto" w:fill="FFFFFF"/>
        <w:spacing w:after="0" w:line="294" w:lineRule="atLeast"/>
        <w:jc w:val="center"/>
        <w:rPr>
          <w:rFonts w:ascii="Arial" w:hAnsi="Arial" w:eastAsia="Times New Roman" w:cs="Arial"/>
          <w:color w:val="181818"/>
          <w:sz w:val="21"/>
          <w:szCs w:val="21"/>
          <w:lang w:eastAsia="ru-RU"/>
        </w:rPr>
      </w:pPr>
      <w:r>
        <w:rPr>
          <w:rFonts w:ascii="Arial" w:hAnsi="Arial" w:eastAsia="Times New Roman" w:cs="Arial"/>
          <w:b/>
          <w:bCs/>
          <w:color w:val="000000"/>
          <w:sz w:val="27"/>
          <w:szCs w:val="27"/>
          <w:lang w:eastAsia="ru-RU"/>
        </w:rPr>
        <w:drawing>
          <wp:inline distT="0" distB="0" distL="0" distR="0">
            <wp:extent cx="5940425" cy="3834130"/>
            <wp:effectExtent l="19050" t="0" r="3175" b="0"/>
            <wp:docPr id="5" name="Рисунок 1" descr="C:\Users\ilona\Desktop\фото 1\PAIA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C:\Users\ilona\Desktop\фото 1\PAIA2673.JPG"/>
                    <pic:cNvPicPr>
                      <a:picLocks noChangeAspect="1" noChangeArrowheads="1"/>
                    </pic:cNvPicPr>
                  </pic:nvPicPr>
                  <pic:blipFill>
                    <a:blip r:embed="rId7"/>
                    <a:srcRect/>
                    <a:stretch>
                      <a:fillRect/>
                    </a:stretch>
                  </pic:blipFill>
                  <pic:spPr>
                    <a:xfrm>
                      <a:off x="0" y="0"/>
                      <a:ext cx="5940425" cy="3834591"/>
                    </a:xfrm>
                    <a:prstGeom prst="rect">
                      <a:avLst/>
                    </a:prstGeom>
                    <a:noFill/>
                    <a:ln w="9525">
                      <a:noFill/>
                      <a:miter lim="800000"/>
                      <a:headEnd/>
                      <a:tailEnd/>
                    </a:ln>
                  </pic:spPr>
                </pic:pic>
              </a:graphicData>
            </a:graphic>
          </wp:inline>
        </w:drawing>
      </w:r>
      <w:r>
        <w:rPr>
          <w:rFonts w:ascii="Arial" w:hAnsi="Arial" w:eastAsia="Times New Roman" w:cs="Arial"/>
          <w:b/>
          <w:bCs/>
          <w:color w:val="000000"/>
          <w:sz w:val="27"/>
          <w:szCs w:val="27"/>
          <w:lang w:eastAsia="ru-RU"/>
        </w:rPr>
        <w:drawing>
          <wp:inline distT="0" distB="0" distL="0" distR="0">
            <wp:extent cx="5940425" cy="3915410"/>
            <wp:effectExtent l="0" t="0" r="3175" b="8890"/>
            <wp:docPr id="6" name="Рисунок 1" descr="C:\Users\ilona\Desktop\фотки новые\image-18-02-23-05-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C:\Users\ilona\Desktop\фотки новые\image-18-02-23-05-56-2.jpeg"/>
                    <pic:cNvPicPr>
                      <a:picLocks noChangeAspect="1" noChangeArrowheads="1"/>
                    </pic:cNvPicPr>
                  </pic:nvPicPr>
                  <pic:blipFill>
                    <a:blip r:embed="rId6"/>
                    <a:srcRect/>
                    <a:stretch>
                      <a:fillRect/>
                    </a:stretch>
                  </pic:blipFill>
                  <pic:spPr>
                    <a:xfrm>
                      <a:off x="0" y="0"/>
                      <a:ext cx="5940425" cy="3915807"/>
                    </a:xfrm>
                    <a:prstGeom prst="rect">
                      <a:avLst/>
                    </a:prstGeom>
                    <a:noFill/>
                    <a:ln w="9525">
                      <a:noFill/>
                      <a:miter lim="800000"/>
                      <a:headEnd/>
                      <a:tailEnd/>
                    </a:ln>
                  </pic:spPr>
                </pic:pic>
              </a:graphicData>
            </a:graphic>
          </wp:inline>
        </w:drawing>
      </w:r>
      <w:r>
        <w:rPr>
          <w:rFonts w:ascii="Arial" w:hAnsi="Arial" w:eastAsia="Times New Roman" w:cs="Arial"/>
          <w:b/>
          <w:bCs/>
          <w:color w:val="000000"/>
          <w:sz w:val="27"/>
          <w:szCs w:val="27"/>
          <w:lang w:eastAsia="ru-RU"/>
        </w:rPr>
        <w:t> </w:t>
      </w:r>
    </w:p>
    <w:p>
      <w:pPr>
        <w:shd w:val="clear" w:color="auto" w:fill="FFFFFF"/>
        <w:spacing w:after="0" w:line="294" w:lineRule="atLeast"/>
        <w:jc w:val="center"/>
        <w:rPr>
          <w:rFonts w:ascii="Arial" w:hAnsi="Arial" w:eastAsia="Times New Roman" w:cs="Arial"/>
          <w:b/>
          <w:bCs/>
          <w:color w:val="000000"/>
          <w:sz w:val="27"/>
          <w:szCs w:val="27"/>
          <w:lang w:eastAsia="ru-RU"/>
        </w:rPr>
      </w:pPr>
      <w:r>
        <w:rPr>
          <w:rFonts w:ascii="Arial" w:hAnsi="Arial" w:eastAsia="Times New Roman" w:cs="Arial"/>
          <w:b/>
          <w:bCs/>
          <w:color w:val="000000"/>
          <w:sz w:val="27"/>
          <w:szCs w:val="27"/>
          <w:lang w:eastAsia="ru-RU"/>
        </w:rPr>
        <w:t> </w:t>
      </w:r>
      <w:r>
        <w:rPr>
          <w:rFonts w:ascii="Arial" w:hAnsi="Arial" w:eastAsia="Times New Roman" w:cs="Arial"/>
          <w:b/>
          <w:bCs/>
          <w:color w:val="000000"/>
          <w:sz w:val="27"/>
          <w:szCs w:val="27"/>
          <w:lang w:eastAsia="ru-RU"/>
        </w:rPr>
        <w:drawing>
          <wp:inline distT="0" distB="0" distL="0" distR="0">
            <wp:extent cx="4606925" cy="3416935"/>
            <wp:effectExtent l="0" t="0" r="3175" b="12065"/>
            <wp:docPr id="3" name="Рисунок 1" descr="C:\Users\ilona\Desktop\фото 1\TVIM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C:\Users\ilona\Desktop\фото 1\TVIM0884.JPG"/>
                    <pic:cNvPicPr>
                      <a:picLocks noChangeAspect="1" noChangeArrowheads="1"/>
                    </pic:cNvPicPr>
                  </pic:nvPicPr>
                  <pic:blipFill>
                    <a:blip r:embed="rId8"/>
                    <a:srcRect/>
                    <a:stretch>
                      <a:fillRect/>
                    </a:stretch>
                  </pic:blipFill>
                  <pic:spPr>
                    <a:xfrm>
                      <a:off x="0" y="0"/>
                      <a:ext cx="4606925" cy="3416935"/>
                    </a:xfrm>
                    <a:prstGeom prst="rect">
                      <a:avLst/>
                    </a:prstGeom>
                    <a:noFill/>
                    <a:ln w="9525">
                      <a:noFill/>
                      <a:miter lim="800000"/>
                      <a:headEnd/>
                      <a:tailEnd/>
                    </a:ln>
                  </pic:spPr>
                </pic:pic>
              </a:graphicData>
            </a:graphic>
          </wp:inline>
        </w:drawing>
      </w: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b/>
          <w:bCs/>
          <w:color w:val="000000"/>
          <w:sz w:val="27"/>
          <w:szCs w:val="27"/>
          <w:lang w:eastAsia="ru-RU"/>
        </w:rPr>
      </w:pPr>
      <w:r>
        <w:rPr>
          <w:rFonts w:ascii="Arial" w:hAnsi="Arial" w:eastAsia="Times New Roman" w:cs="Arial"/>
          <w:b/>
          <w:bCs/>
          <w:color w:val="000000"/>
          <w:sz w:val="27"/>
          <w:szCs w:val="27"/>
          <w:lang w:eastAsia="ru-RU"/>
        </w:rPr>
        <w:drawing>
          <wp:inline distT="0" distB="0" distL="0" distR="0">
            <wp:extent cx="4750435" cy="4338320"/>
            <wp:effectExtent l="0" t="0" r="12065" b="5080"/>
            <wp:docPr id="4" name="Рисунок 1" descr="C:\Users\ilona\Desktop\фото 1\XBDT6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C:\Users\ilona\Desktop\фото 1\XBDT6479.JPG"/>
                    <pic:cNvPicPr>
                      <a:picLocks noChangeAspect="1" noChangeArrowheads="1"/>
                    </pic:cNvPicPr>
                  </pic:nvPicPr>
                  <pic:blipFill>
                    <a:blip r:embed="rId9"/>
                    <a:srcRect/>
                    <a:stretch>
                      <a:fillRect/>
                    </a:stretch>
                  </pic:blipFill>
                  <pic:spPr>
                    <a:xfrm>
                      <a:off x="0" y="0"/>
                      <a:ext cx="4750435" cy="4338320"/>
                    </a:xfrm>
                    <a:prstGeom prst="rect">
                      <a:avLst/>
                    </a:prstGeom>
                    <a:noFill/>
                    <a:ln w="9525">
                      <a:noFill/>
                      <a:miter lim="800000"/>
                      <a:headEnd/>
                      <a:tailEnd/>
                    </a:ln>
                  </pic:spPr>
                </pic:pic>
              </a:graphicData>
            </a:graphic>
          </wp:inline>
        </w:drawing>
      </w:r>
    </w:p>
    <w:p>
      <w:pPr>
        <w:shd w:val="clear" w:color="auto" w:fill="FFFFFF"/>
        <w:spacing w:after="0" w:line="294" w:lineRule="atLeast"/>
        <w:jc w:val="center"/>
        <w:rPr>
          <w:rFonts w:ascii="Arial" w:hAnsi="Arial" w:eastAsia="Times New Roman" w:cs="Arial"/>
          <w:b/>
          <w:bCs/>
          <w:color w:val="000000"/>
          <w:sz w:val="27"/>
          <w:szCs w:val="27"/>
          <w:lang w:eastAsia="ru-RU"/>
        </w:rPr>
      </w:pPr>
      <w:r>
        <w:rPr>
          <w:rFonts w:ascii="Arial" w:hAnsi="Arial" w:eastAsia="Times New Roman" w:cs="Arial"/>
          <w:b/>
          <w:bCs/>
          <w:color w:val="000000"/>
          <w:sz w:val="27"/>
          <w:szCs w:val="27"/>
          <w:lang w:eastAsia="ru-RU"/>
        </w:rPr>
        <w:drawing>
          <wp:inline distT="0" distB="0" distL="0" distR="0">
            <wp:extent cx="2333625" cy="2981325"/>
            <wp:effectExtent l="19050" t="0" r="9525" b="0"/>
            <wp:docPr id="8" name="Рисунок 1" descr="C:\Users\ilona\Desktop\фотки новые\image-18-02-23-05-5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C:\Users\ilona\Desktop\фотки новые\image-18-02-23-05-56-3.jpeg"/>
                    <pic:cNvPicPr>
                      <a:picLocks noChangeAspect="1" noChangeArrowheads="1"/>
                    </pic:cNvPicPr>
                  </pic:nvPicPr>
                  <pic:blipFill>
                    <a:blip r:embed="rId10"/>
                    <a:srcRect/>
                    <a:stretch>
                      <a:fillRect/>
                    </a:stretch>
                  </pic:blipFill>
                  <pic:spPr>
                    <a:xfrm>
                      <a:off x="0" y="0"/>
                      <a:ext cx="2333625" cy="2981325"/>
                    </a:xfrm>
                    <a:prstGeom prst="rect">
                      <a:avLst/>
                    </a:prstGeom>
                    <a:noFill/>
                    <a:ln w="9525">
                      <a:noFill/>
                      <a:miter lim="800000"/>
                      <a:headEnd/>
                      <a:tailEnd/>
                    </a:ln>
                  </pic:spPr>
                </pic:pic>
              </a:graphicData>
            </a:graphic>
          </wp:inline>
        </w:drawing>
      </w:r>
      <w:r>
        <w:rPr>
          <w:rFonts w:ascii="Arial" w:hAnsi="Arial" w:eastAsia="Times New Roman" w:cs="Arial"/>
          <w:b/>
          <w:bCs/>
          <w:color w:val="000000"/>
          <w:sz w:val="27"/>
          <w:szCs w:val="27"/>
          <w:lang w:eastAsia="ru-RU"/>
        </w:rPr>
        <w:drawing>
          <wp:inline distT="0" distB="0" distL="0" distR="0">
            <wp:extent cx="2276475" cy="2981325"/>
            <wp:effectExtent l="19050" t="0" r="9525" b="0"/>
            <wp:docPr id="9" name="Рисунок 1" descr="C:\Users\ilona\Desktop\фотки новые\image-18-02-23-05-5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descr="C:\Users\ilona\Desktop\фотки новые\image-18-02-23-05-56-5.jpeg"/>
                    <pic:cNvPicPr>
                      <a:picLocks noChangeAspect="1" noChangeArrowheads="1"/>
                    </pic:cNvPicPr>
                  </pic:nvPicPr>
                  <pic:blipFill>
                    <a:blip r:embed="rId11"/>
                    <a:srcRect/>
                    <a:stretch>
                      <a:fillRect/>
                    </a:stretch>
                  </pic:blipFill>
                  <pic:spPr>
                    <a:xfrm>
                      <a:off x="0" y="0"/>
                      <a:ext cx="2277740" cy="2982982"/>
                    </a:xfrm>
                    <a:prstGeom prst="rect">
                      <a:avLst/>
                    </a:prstGeom>
                    <a:noFill/>
                    <a:ln w="9525">
                      <a:noFill/>
                      <a:miter lim="800000"/>
                      <a:headEnd/>
                      <a:tailEnd/>
                    </a:ln>
                  </pic:spPr>
                </pic:pic>
              </a:graphicData>
            </a:graphic>
          </wp:inline>
        </w:drawing>
      </w: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color w:val="181818"/>
          <w:sz w:val="21"/>
          <w:szCs w:val="21"/>
          <w:lang w:eastAsia="ru-RU"/>
        </w:rPr>
      </w:pPr>
      <w:r>
        <w:rPr>
          <w:rFonts w:ascii="Arial" w:hAnsi="Arial" w:eastAsia="Times New Roman" w:cs="Arial"/>
          <w:b/>
          <w:bCs/>
          <w:color w:val="000000"/>
          <w:sz w:val="27"/>
          <w:szCs w:val="27"/>
          <w:lang w:eastAsia="ru-RU"/>
        </w:rPr>
        <w:drawing>
          <wp:inline distT="0" distB="0" distL="0" distR="0">
            <wp:extent cx="5940425" cy="3312160"/>
            <wp:effectExtent l="19050" t="0" r="3175" b="0"/>
            <wp:docPr id="1" name="Рисунок 1" descr="C:\Users\ilona\Desktop\фото 1\CPKY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ilona\Desktop\фото 1\CPKY8533.JPG"/>
                    <pic:cNvPicPr>
                      <a:picLocks noChangeAspect="1" noChangeArrowheads="1"/>
                    </pic:cNvPicPr>
                  </pic:nvPicPr>
                  <pic:blipFill>
                    <a:blip r:embed="rId12"/>
                    <a:srcRect/>
                    <a:stretch>
                      <a:fillRect/>
                    </a:stretch>
                  </pic:blipFill>
                  <pic:spPr>
                    <a:xfrm>
                      <a:off x="0" y="0"/>
                      <a:ext cx="5940425" cy="3312483"/>
                    </a:xfrm>
                    <a:prstGeom prst="rect">
                      <a:avLst/>
                    </a:prstGeom>
                    <a:noFill/>
                    <a:ln w="9525">
                      <a:noFill/>
                      <a:miter lim="800000"/>
                      <a:headEnd/>
                      <a:tailEnd/>
                    </a:ln>
                  </pic:spPr>
                </pic:pic>
              </a:graphicData>
            </a:graphic>
          </wp:inline>
        </w:drawing>
      </w:r>
    </w:p>
    <w:p>
      <w:pPr>
        <w:shd w:val="clear" w:color="auto" w:fill="FFFFFF"/>
        <w:spacing w:after="0" w:line="294" w:lineRule="atLeast"/>
        <w:jc w:val="center"/>
        <w:rPr>
          <w:rFonts w:ascii="Arial" w:hAnsi="Arial" w:eastAsia="Times New Roman" w:cs="Arial"/>
          <w:b/>
          <w:bCs/>
          <w:color w:val="000000"/>
          <w:sz w:val="27"/>
          <w:szCs w:val="27"/>
          <w:lang w:eastAsia="ru-RU"/>
        </w:rPr>
      </w:pPr>
      <w:r>
        <w:rPr>
          <w:rFonts w:ascii="Arial" w:hAnsi="Arial" w:eastAsia="Times New Roman" w:cs="Arial"/>
          <w:b/>
          <w:bCs/>
          <w:color w:val="000000"/>
          <w:sz w:val="27"/>
          <w:szCs w:val="27"/>
          <w:lang w:eastAsia="ru-RU"/>
        </w:rPr>
        <w:t xml:space="preserve"> </w:t>
      </w:r>
      <w:r>
        <w:rPr>
          <w:rFonts w:ascii="Times New Roman" w:hAnsi="Times New Roman" w:eastAsia="Times New Roman" w:cs="Times New Roman"/>
          <w:snapToGrid w:val="0"/>
          <w:color w:val="000000"/>
          <w:w w:val="0"/>
          <w:sz w:val="0"/>
          <w:szCs w:val="0"/>
          <w:u w:color="000000"/>
          <w:shd w:val="clear" w:color="000000" w:fill="000000"/>
        </w:rPr>
        <w:t xml:space="preserve"> </w:t>
      </w:r>
      <w:r>
        <w:rPr>
          <w:rFonts w:ascii="Arial" w:hAnsi="Arial" w:eastAsia="Times New Roman" w:cs="Arial"/>
          <w:b/>
          <w:bCs/>
          <w:color w:val="000000"/>
          <w:sz w:val="27"/>
          <w:szCs w:val="27"/>
          <w:lang w:eastAsia="ru-RU"/>
        </w:rPr>
        <w:drawing>
          <wp:inline distT="0" distB="0" distL="0" distR="0">
            <wp:extent cx="4229100" cy="3514725"/>
            <wp:effectExtent l="19050" t="0" r="0" b="0"/>
            <wp:docPr id="2" name="Рисунок 1" descr="C:\Users\ilona\Desktop\фото 1\DBRA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Users\ilona\Desktop\фото 1\DBRA1916.JPG"/>
                    <pic:cNvPicPr>
                      <a:picLocks noChangeAspect="1" noChangeArrowheads="1"/>
                    </pic:cNvPicPr>
                  </pic:nvPicPr>
                  <pic:blipFill>
                    <a:blip r:embed="rId13"/>
                    <a:srcRect/>
                    <a:stretch>
                      <a:fillRect/>
                    </a:stretch>
                  </pic:blipFill>
                  <pic:spPr>
                    <a:xfrm>
                      <a:off x="0" y="0"/>
                      <a:ext cx="4229100" cy="3514725"/>
                    </a:xfrm>
                    <a:prstGeom prst="rect">
                      <a:avLst/>
                    </a:prstGeom>
                    <a:noFill/>
                    <a:ln w="9525">
                      <a:noFill/>
                      <a:miter lim="800000"/>
                      <a:headEnd/>
                      <a:tailEnd/>
                    </a:ln>
                  </pic:spPr>
                </pic:pic>
              </a:graphicData>
            </a:graphic>
          </wp:inline>
        </w:drawing>
      </w: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b/>
          <w:bCs/>
          <w:color w:val="000000"/>
          <w:sz w:val="27"/>
          <w:szCs w:val="27"/>
          <w:lang w:eastAsia="ru-RU"/>
        </w:rPr>
      </w:pPr>
      <w:r>
        <w:rPr>
          <w:rFonts w:ascii="Times New Roman" w:hAnsi="Times New Roman" w:eastAsia="Times New Roman" w:cs="Times New Roman"/>
          <w:color w:val="000000"/>
          <w:w w:val="0"/>
          <w:sz w:val="0"/>
          <w:lang w:eastAsia="ru-RU"/>
        </w:rPr>
        <w:drawing>
          <wp:inline distT="0" distB="0" distL="0" distR="0">
            <wp:extent cx="3606165" cy="5024120"/>
            <wp:effectExtent l="0" t="0" r="13335" b="5080"/>
            <wp:docPr id="7" name="Рисунок 1" descr="C:\Users\ilona\Desktop\фотки новые\image-18-02-23-05-5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C:\Users\ilona\Desktop\фотки новые\image-18-02-23-05-56-7.jpeg"/>
                    <pic:cNvPicPr>
                      <a:picLocks noChangeAspect="1" noChangeArrowheads="1"/>
                    </pic:cNvPicPr>
                  </pic:nvPicPr>
                  <pic:blipFill>
                    <a:blip r:embed="rId14" cstate="print"/>
                    <a:srcRect/>
                    <a:stretch>
                      <a:fillRect/>
                    </a:stretch>
                  </pic:blipFill>
                  <pic:spPr>
                    <a:xfrm>
                      <a:off x="0" y="0"/>
                      <a:ext cx="3606165" cy="5024120"/>
                    </a:xfrm>
                    <a:prstGeom prst="rect">
                      <a:avLst/>
                    </a:prstGeom>
                    <a:noFill/>
                    <a:ln w="9525">
                      <a:noFill/>
                      <a:miter lim="800000"/>
                      <a:headEnd/>
                      <a:tailEnd/>
                    </a:ln>
                  </pic:spPr>
                </pic:pic>
              </a:graphicData>
            </a:graphic>
          </wp:inline>
        </w:drawing>
      </w: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ascii="Arial" w:hAnsi="Arial" w:eastAsia="Times New Roman" w:cs="Arial"/>
          <w:b/>
          <w:bCs/>
          <w:color w:val="000000"/>
          <w:sz w:val="27"/>
          <w:szCs w:val="27"/>
          <w:lang w:eastAsia="ru-RU"/>
        </w:rPr>
      </w:pPr>
    </w:p>
    <w:p>
      <w:pPr>
        <w:shd w:val="clear" w:color="auto" w:fill="FFFFFF"/>
        <w:spacing w:after="0" w:line="294" w:lineRule="atLeast"/>
        <w:jc w:val="center"/>
        <w:rPr>
          <w:rFonts w:hint="default" w:ascii="Times New Roman" w:hAnsi="Times New Roman" w:eastAsia="Times New Roman" w:cs="Times New Roman"/>
          <w:color w:val="181818"/>
          <w:sz w:val="28"/>
          <w:szCs w:val="28"/>
          <w:lang w:eastAsia="ru-RU"/>
        </w:rPr>
      </w:pPr>
      <w:r>
        <w:rPr>
          <w:rFonts w:ascii="Arial" w:hAnsi="Arial" w:eastAsia="Times New Roman" w:cs="Arial"/>
          <w:b/>
          <w:bCs/>
          <w:color w:val="000000"/>
          <w:sz w:val="27"/>
          <w:szCs w:val="27"/>
          <w:lang w:eastAsia="ru-RU"/>
        </w:rPr>
        <w:t>С</w:t>
      </w:r>
      <w:r>
        <w:rPr>
          <w:rFonts w:hint="default" w:ascii="Times New Roman" w:hAnsi="Times New Roman" w:eastAsia="Times New Roman" w:cs="Times New Roman"/>
          <w:b/>
          <w:bCs/>
          <w:color w:val="000000"/>
          <w:sz w:val="28"/>
          <w:szCs w:val="28"/>
          <w:lang w:eastAsia="ru-RU"/>
        </w:rPr>
        <w:t>писок литературы.</w:t>
      </w:r>
    </w:p>
    <w:p>
      <w:pPr>
        <w:shd w:val="clear" w:color="auto" w:fill="FFFFFF"/>
        <w:spacing w:after="0" w:line="294" w:lineRule="atLeast"/>
        <w:jc w:val="both"/>
        <w:rPr>
          <w:rFonts w:hint="default" w:ascii="Times New Roman" w:hAnsi="Times New Roman" w:eastAsia="Times New Roman" w:cs="Times New Roman"/>
          <w:color w:val="181818"/>
          <w:sz w:val="28"/>
          <w:szCs w:val="28"/>
          <w:lang w:eastAsia="ru-RU"/>
        </w:rPr>
      </w:pPr>
      <w:r>
        <w:rPr>
          <w:rFonts w:hint="default" w:ascii="Times New Roman" w:hAnsi="Times New Roman" w:eastAsia="Times New Roman" w:cs="Times New Roman"/>
          <w:color w:val="000000"/>
          <w:sz w:val="28"/>
          <w:szCs w:val="28"/>
          <w:lang w:eastAsia="ru-RU"/>
        </w:rPr>
        <w:t> </w:t>
      </w:r>
    </w:p>
    <w:p>
      <w:pPr>
        <w:shd w:val="clear" w:color="auto" w:fill="FFFFFF"/>
        <w:spacing w:after="0" w:line="294" w:lineRule="atLeast"/>
        <w:jc w:val="both"/>
        <w:rPr>
          <w:rFonts w:hint="default" w:ascii="Times New Roman" w:hAnsi="Times New Roman" w:eastAsia="Times New Roman" w:cs="Times New Roman"/>
          <w:color w:val="181818"/>
          <w:sz w:val="28"/>
          <w:szCs w:val="28"/>
          <w:lang w:eastAsia="ru-RU"/>
        </w:rPr>
      </w:pPr>
      <w:r>
        <w:rPr>
          <w:rFonts w:hint="default" w:ascii="Times New Roman" w:hAnsi="Times New Roman" w:eastAsia="Times New Roman" w:cs="Times New Roman"/>
          <w:color w:val="000000"/>
          <w:sz w:val="28"/>
          <w:szCs w:val="28"/>
          <w:lang w:eastAsia="ru-RU"/>
        </w:rPr>
        <w:t>1.    И.Н.Тимофеева «Что и как читать вашему ребёнку от года до десяти лет». Энциклопедия для родителей по руководству детским чтением. Москва. 2000 г.</w:t>
      </w:r>
    </w:p>
    <w:p>
      <w:pPr>
        <w:shd w:val="clear" w:color="auto" w:fill="FFFFFF"/>
        <w:spacing w:after="0" w:line="294" w:lineRule="atLeast"/>
        <w:jc w:val="both"/>
        <w:rPr>
          <w:rFonts w:hint="default" w:ascii="Times New Roman" w:hAnsi="Times New Roman" w:eastAsia="Times New Roman" w:cs="Times New Roman"/>
          <w:color w:val="181818"/>
          <w:sz w:val="28"/>
          <w:szCs w:val="28"/>
          <w:lang w:eastAsia="ru-RU"/>
        </w:rPr>
      </w:pPr>
      <w:r>
        <w:rPr>
          <w:rFonts w:hint="default" w:ascii="Times New Roman" w:hAnsi="Times New Roman" w:eastAsia="Times New Roman" w:cs="Times New Roman"/>
          <w:color w:val="000000"/>
          <w:sz w:val="28"/>
          <w:szCs w:val="28"/>
          <w:lang w:eastAsia="ru-RU"/>
        </w:rPr>
        <w:t>2.    И.И.Тихомирова «Психология детского чтения от А до Я». Методический словарь – справочник для библиотекарей. Москва. Издательство «Школьная библиотека». 2004 г.</w:t>
      </w:r>
    </w:p>
    <w:p>
      <w:pPr>
        <w:shd w:val="clear" w:color="auto" w:fill="FFFFFF"/>
        <w:spacing w:after="0" w:line="294" w:lineRule="atLeast"/>
        <w:jc w:val="both"/>
        <w:rPr>
          <w:rFonts w:hint="default" w:ascii="Times New Roman" w:hAnsi="Times New Roman" w:eastAsia="Times New Roman" w:cs="Times New Roman"/>
          <w:color w:val="181818"/>
          <w:sz w:val="28"/>
          <w:szCs w:val="28"/>
          <w:lang w:eastAsia="ru-RU"/>
        </w:rPr>
      </w:pPr>
      <w:r>
        <w:rPr>
          <w:rFonts w:hint="default" w:ascii="Times New Roman" w:hAnsi="Times New Roman" w:eastAsia="Times New Roman" w:cs="Times New Roman"/>
          <w:color w:val="000000"/>
          <w:sz w:val="28"/>
          <w:szCs w:val="28"/>
          <w:lang w:eastAsia="ru-RU"/>
        </w:rPr>
        <w:t>3.    Л.М.Гурович «Ребёнок и книга». Санкт – Петербург. Издательство «Аксдидент». 1996 г.</w:t>
      </w:r>
    </w:p>
    <w:p>
      <w:pPr>
        <w:shd w:val="clear" w:color="auto" w:fill="FFFFFF"/>
        <w:spacing w:after="0" w:line="294" w:lineRule="atLeast"/>
        <w:jc w:val="both"/>
        <w:rPr>
          <w:rFonts w:hint="default" w:ascii="Times New Roman" w:hAnsi="Times New Roman" w:eastAsia="Times New Roman" w:cs="Times New Roman"/>
          <w:color w:val="181818"/>
          <w:sz w:val="28"/>
          <w:szCs w:val="28"/>
          <w:lang w:eastAsia="ru-RU"/>
        </w:rPr>
      </w:pPr>
      <w:r>
        <w:rPr>
          <w:rFonts w:hint="default" w:ascii="Times New Roman" w:hAnsi="Times New Roman" w:eastAsia="Times New Roman" w:cs="Times New Roman"/>
          <w:color w:val="000000"/>
          <w:sz w:val="28"/>
          <w:szCs w:val="28"/>
          <w:lang w:eastAsia="ru-RU"/>
        </w:rPr>
        <w:t>4.    З.А.Гриценко «Ты детям сказку расскажи». Методика приобщения детей к чтению. Москва. Издательство «Линка-пресс». 2003 г.</w:t>
      </w:r>
    </w:p>
    <w:p>
      <w:pPr>
        <w:shd w:val="clear" w:color="auto" w:fill="FFFFFF"/>
        <w:spacing w:after="0" w:line="294" w:lineRule="atLeast"/>
        <w:jc w:val="both"/>
        <w:rPr>
          <w:rFonts w:hint="default" w:ascii="Times New Roman" w:hAnsi="Times New Roman" w:eastAsia="Times New Roman" w:cs="Times New Roman"/>
          <w:color w:val="181818"/>
          <w:sz w:val="28"/>
          <w:szCs w:val="28"/>
          <w:lang w:eastAsia="ru-RU"/>
        </w:rPr>
      </w:pPr>
      <w:r>
        <w:rPr>
          <w:rFonts w:hint="default" w:ascii="Times New Roman" w:hAnsi="Times New Roman" w:eastAsia="Times New Roman" w:cs="Times New Roman"/>
          <w:color w:val="000000"/>
          <w:sz w:val="28"/>
          <w:szCs w:val="28"/>
          <w:lang w:eastAsia="ru-RU"/>
        </w:rPr>
        <w:t>5.    Н.О.Дунаев «О значении художественной литературы в формировании личности ребёнка». Журнал «Дошкольное воспитание» № 6 - 2007 г. /стр. 35-40/</w:t>
      </w:r>
    </w:p>
    <w:p>
      <w:pPr>
        <w:shd w:val="clear" w:color="auto" w:fill="FFFFFF"/>
        <w:spacing w:after="0" w:line="294" w:lineRule="atLeast"/>
        <w:jc w:val="both"/>
        <w:rPr>
          <w:rFonts w:hint="default" w:ascii="Times New Roman" w:hAnsi="Times New Roman" w:eastAsia="Times New Roman" w:cs="Times New Roman"/>
          <w:color w:val="181818"/>
          <w:sz w:val="28"/>
          <w:szCs w:val="28"/>
          <w:lang w:eastAsia="ru-RU"/>
        </w:rPr>
      </w:pPr>
      <w:r>
        <w:rPr>
          <w:rFonts w:hint="default" w:ascii="Times New Roman" w:hAnsi="Times New Roman" w:eastAsia="Times New Roman" w:cs="Times New Roman"/>
          <w:color w:val="000000"/>
          <w:sz w:val="28"/>
          <w:szCs w:val="28"/>
          <w:lang w:eastAsia="ru-RU"/>
        </w:rPr>
        <w:t>6.    В.В.Зябкина « Эмоциональное освоение мира». Журнал «Воспитатель ДОУ» № 1 – 2009 г. /стр. 119-128/</w:t>
      </w:r>
    </w:p>
    <w:p>
      <w:pPr>
        <w:shd w:val="clear" w:color="auto" w:fill="FFFFFF"/>
        <w:spacing w:after="0" w:line="294" w:lineRule="atLeast"/>
        <w:jc w:val="both"/>
        <w:rPr>
          <w:rFonts w:hint="default" w:ascii="Times New Roman" w:hAnsi="Times New Roman" w:eastAsia="Times New Roman" w:cs="Times New Roman"/>
          <w:color w:val="181818"/>
          <w:sz w:val="28"/>
          <w:szCs w:val="28"/>
          <w:lang w:eastAsia="ru-RU"/>
        </w:rPr>
      </w:pPr>
      <w:r>
        <w:rPr>
          <w:rFonts w:hint="default" w:ascii="Times New Roman" w:hAnsi="Times New Roman" w:eastAsia="Times New Roman" w:cs="Times New Roman"/>
          <w:color w:val="000000"/>
          <w:sz w:val="28"/>
          <w:szCs w:val="28"/>
          <w:lang w:eastAsia="ru-RU"/>
        </w:rPr>
        <w:t>7.    Л.Д.Морозова «Педагогическое проектирование в ДОУ: от теории к практике». Приложение к журналу «Управление ДОУ». Москва. Издательство «Сфера». 2010 г.</w:t>
      </w:r>
    </w:p>
    <w:p>
      <w:pPr>
        <w:shd w:val="clear" w:color="auto" w:fill="FFFFFF"/>
        <w:spacing w:after="0" w:line="294" w:lineRule="atLeast"/>
        <w:jc w:val="both"/>
        <w:rPr>
          <w:rFonts w:hint="default" w:ascii="Times New Roman" w:hAnsi="Times New Roman" w:eastAsia="Times New Roman" w:cs="Times New Roman"/>
          <w:color w:val="181818"/>
          <w:sz w:val="28"/>
          <w:szCs w:val="28"/>
          <w:lang w:eastAsia="ru-RU"/>
        </w:rPr>
      </w:pPr>
      <w:r>
        <w:rPr>
          <w:rFonts w:hint="default" w:ascii="Times New Roman" w:hAnsi="Times New Roman" w:eastAsia="Times New Roman" w:cs="Times New Roman"/>
          <w:color w:val="000000"/>
          <w:sz w:val="28"/>
          <w:szCs w:val="28"/>
          <w:lang w:eastAsia="ru-RU"/>
        </w:rPr>
        <w:t>8.    Н.Е.Веракса;  А.Н.Веракса «Проектная деятельность дошкольника». Москва. Издательство «Мозаика – Синтез». 2009 г.</w:t>
      </w:r>
    </w:p>
    <w:p>
      <w:pPr>
        <w:shd w:val="clear" w:color="auto" w:fill="FFFFFF"/>
        <w:spacing w:after="0" w:line="294" w:lineRule="atLeast"/>
        <w:jc w:val="both"/>
        <w:rPr>
          <w:rFonts w:hint="default" w:ascii="Times New Roman" w:hAnsi="Times New Roman" w:eastAsia="Times New Roman" w:cs="Times New Roman"/>
          <w:color w:val="181818"/>
          <w:sz w:val="28"/>
          <w:szCs w:val="28"/>
          <w:lang w:val="en-US" w:eastAsia="ru-RU"/>
        </w:rPr>
      </w:pPr>
      <w:r>
        <w:rPr>
          <w:rFonts w:hint="default" w:ascii="Times New Roman" w:hAnsi="Times New Roman" w:eastAsia="Times New Roman" w:cs="Times New Roman"/>
          <w:color w:val="000000"/>
          <w:sz w:val="28"/>
          <w:szCs w:val="28"/>
          <w:lang w:eastAsia="ru-RU"/>
        </w:rPr>
        <w:t>9.    В.Н.Журавлёва «Проектная деятельность старших дошкольников». Издательство «Учитель». 20</w:t>
      </w:r>
      <w:r>
        <w:rPr>
          <w:rFonts w:hint="default" w:ascii="Times New Roman" w:hAnsi="Times New Roman" w:eastAsia="Times New Roman" w:cs="Times New Roman"/>
          <w:color w:val="000000"/>
          <w:sz w:val="28"/>
          <w:szCs w:val="28"/>
          <w:lang w:val="en-US" w:eastAsia="ru-RU"/>
        </w:rPr>
        <w:t>21</w:t>
      </w:r>
    </w:p>
    <w:p>
      <w:pPr>
        <w:jc w:val="both"/>
        <w:rPr>
          <w:rFonts w:hint="default" w:ascii="Times New Roman" w:hAnsi="Times New Roman" w:cs="Times New Roman"/>
          <w:sz w:val="28"/>
          <w:szCs w:val="28"/>
        </w:rPr>
      </w:pPr>
    </w:p>
    <w:p>
      <w:pPr>
        <w:jc w:val="both"/>
        <w:rPr>
          <w:rFonts w:hint="default" w:ascii="Times New Roman" w:hAnsi="Times New Roman" w:cs="Times New Roman"/>
          <w:sz w:val="28"/>
          <w:szCs w:val="28"/>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7"/>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827"/>
    <w:rsid w:val="00005827"/>
    <w:rsid w:val="00013486"/>
    <w:rsid w:val="00043036"/>
    <w:rsid w:val="0009139A"/>
    <w:rsid w:val="000F1E85"/>
    <w:rsid w:val="00176E01"/>
    <w:rsid w:val="0020365D"/>
    <w:rsid w:val="00284FF0"/>
    <w:rsid w:val="00312BB0"/>
    <w:rsid w:val="00315806"/>
    <w:rsid w:val="003E6A67"/>
    <w:rsid w:val="00490499"/>
    <w:rsid w:val="005827D7"/>
    <w:rsid w:val="0059073A"/>
    <w:rsid w:val="006F7894"/>
    <w:rsid w:val="00747FF4"/>
    <w:rsid w:val="007F05B2"/>
    <w:rsid w:val="008658DF"/>
    <w:rsid w:val="008677B5"/>
    <w:rsid w:val="00940389"/>
    <w:rsid w:val="00944CFC"/>
    <w:rsid w:val="009A3F63"/>
    <w:rsid w:val="009B4CC8"/>
    <w:rsid w:val="009F52F7"/>
    <w:rsid w:val="00AA2EB7"/>
    <w:rsid w:val="00AA3DF8"/>
    <w:rsid w:val="00AE2764"/>
    <w:rsid w:val="00B91B2A"/>
    <w:rsid w:val="00C41E12"/>
    <w:rsid w:val="00C82572"/>
    <w:rsid w:val="00D40397"/>
    <w:rsid w:val="00D65168"/>
    <w:rsid w:val="00DD1552"/>
    <w:rsid w:val="00DE5671"/>
    <w:rsid w:val="00E15355"/>
    <w:rsid w:val="00E86388"/>
    <w:rsid w:val="00EC6FC8"/>
    <w:rsid w:val="00EF2B4E"/>
    <w:rsid w:val="00F307A0"/>
    <w:rsid w:val="00F57B3C"/>
    <w:rsid w:val="00F65393"/>
    <w:rsid w:val="0FA01A33"/>
    <w:rsid w:val="1B6F724C"/>
    <w:rsid w:val="2231785D"/>
    <w:rsid w:val="47FB58C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Strong"/>
    <w:basedOn w:val="2"/>
    <w:qFormat/>
    <w:uiPriority w:val="22"/>
    <w:rPr>
      <w:b/>
      <w:bCs/>
    </w:rPr>
  </w:style>
  <w:style w:type="paragraph" w:styleId="5">
    <w:name w:val="Balloon Text"/>
    <w:basedOn w:val="1"/>
    <w:link w:val="12"/>
    <w:semiHidden/>
    <w:unhideWhenUsed/>
    <w:uiPriority w:val="99"/>
    <w:pPr>
      <w:spacing w:after="0" w:line="240" w:lineRule="auto"/>
    </w:pPr>
    <w:rPr>
      <w:rFonts w:ascii="Tahoma" w:hAnsi="Tahoma" w:cs="Tahoma"/>
      <w:sz w:val="16"/>
      <w:szCs w:val="16"/>
    </w:rPr>
  </w:style>
  <w:style w:type="paragraph" w:styleId="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
    <w:name w:val="c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
    <w:name w:val="c5"/>
    <w:basedOn w:val="2"/>
    <w:uiPriority w:val="0"/>
  </w:style>
  <w:style w:type="character" w:customStyle="1" w:styleId="9">
    <w:name w:val="c0"/>
    <w:basedOn w:val="2"/>
    <w:uiPriority w:val="0"/>
  </w:style>
  <w:style w:type="character" w:customStyle="1" w:styleId="10">
    <w:name w:val="c1"/>
    <w:basedOn w:val="2"/>
    <w:uiPriority w:val="0"/>
  </w:style>
  <w:style w:type="character" w:customStyle="1" w:styleId="11">
    <w:name w:val="c3"/>
    <w:basedOn w:val="2"/>
    <w:uiPriority w:val="0"/>
  </w:style>
  <w:style w:type="character" w:customStyle="1" w:styleId="12">
    <w:name w:val="Текст выноски Знак"/>
    <w:basedOn w:val="2"/>
    <w:link w:val="5"/>
    <w:semiHidden/>
    <w:uiPriority w:val="99"/>
    <w:rPr>
      <w:rFonts w:ascii="Tahoma" w:hAnsi="Tahoma" w:cs="Tahoma"/>
      <w:sz w:val="16"/>
      <w:szCs w:val="16"/>
    </w:rPr>
  </w:style>
  <w:style w:type="paragraph" w:customStyle="1" w:styleId="13">
    <w:name w:val="c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4">
    <w:name w:val="c4"/>
    <w:basedOn w:val="2"/>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16</Pages>
  <Words>2620</Words>
  <Characters>14936</Characters>
  <Lines>124</Lines>
  <Paragraphs>35</Paragraphs>
  <TotalTime>0</TotalTime>
  <ScaleCrop>false</ScaleCrop>
  <LinksUpToDate>false</LinksUpToDate>
  <CharactersWithSpaces>17521</CharactersWithSpaces>
  <Application>WPS Office_11.2.0.11481_F1E327BC-269C-435d-A152-05C5408002CA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2023-02-11T12:36:00Z</dcterms:created>
  <dc:creator>ilona</dc:creator>
  <cp:lastModifiedBy>Наталья Писарен�</cp:lastModifiedBy>
  <dcterms:modified xsi:type="dcterms:W3CDTF">2023-04-07T09:59:30Z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1049-11.2.0.11481</vt:lpwstr>
  </property>
  <property fmtid="{D5CDD505-2E9C-101B-9397-08002B2CF9AE}" pid="3" name="ICV">
    <vt:lpwstr>ACECE876ACC34E71BA58F48B61A3F5DB</vt:lpwstr>
  </property>
</Properties>
</file>